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197"/>
        <w:jc w:val="right"/>
        <w:rPr>
          <w:rFonts w:hint="default" w:ascii="Century" w:hAnsi="Century"/>
          <w:color w:val="000000" w:themeColor="text1"/>
          <w:kern w:val="0"/>
        </w:rPr>
      </w:pPr>
      <w:r>
        <w:rPr>
          <w:rFonts w:hint="eastAsia" w:ascii="Century" w:hAnsi="Century"/>
          <w:color w:val="000000" w:themeColor="text1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197"/>
        <w:jc w:val="right"/>
        <w:rPr>
          <w:rFonts w:hint="default" w:ascii="Century" w:hAnsi="Century"/>
          <w:color w:val="000000" w:themeColor="text1"/>
          <w:kern w:val="0"/>
        </w:rPr>
      </w:pPr>
    </w:p>
    <w:p>
      <w:pPr>
        <w:pStyle w:val="0"/>
        <w:spacing w:line="240" w:lineRule="auto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仮称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児島学校給食共同調理場</w:t>
      </w:r>
    </w:p>
    <w:p>
      <w:pPr>
        <w:pStyle w:val="0"/>
        <w:spacing w:line="240" w:lineRule="auto"/>
        <w:jc w:val="center"/>
        <w:rPr>
          <w:rFonts w:hint="default" w:ascii="Century" w:hAnsi="Century" w:eastAsia="ＭＳ ゴシック"/>
          <w:sz w:val="24"/>
        </w:rPr>
      </w:pPr>
      <w:r>
        <w:rPr>
          <w:rFonts w:hint="eastAsia" w:ascii="Century" w:hAnsi="Century" w:eastAsia="ＭＳ ゴシック"/>
          <w:sz w:val="24"/>
        </w:rPr>
        <w:t>事業敷地現地見学会　</w:t>
      </w:r>
      <w:bookmarkStart w:id="0" w:name="_GoBack"/>
      <w:bookmarkEnd w:id="0"/>
      <w:r>
        <w:rPr>
          <w:rFonts w:hint="eastAsia" w:ascii="Century" w:hAnsi="Century" w:eastAsia="ＭＳ ゴシック"/>
          <w:sz w:val="24"/>
        </w:rPr>
        <w:t>エントリーシート</w:t>
      </w:r>
    </w:p>
    <w:p>
      <w:pPr>
        <w:pStyle w:val="0"/>
        <w:spacing w:line="240" w:lineRule="auto"/>
        <w:jc w:val="center"/>
        <w:rPr>
          <w:rFonts w:hint="default" w:ascii="Century" w:hAnsi="Century" w:eastAsia="ＭＳ ゴシック"/>
          <w:sz w:val="24"/>
        </w:rPr>
      </w:pPr>
    </w:p>
    <w:tbl>
      <w:tblPr>
        <w:tblStyle w:val="52"/>
        <w:tblW w:w="864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770"/>
        <w:gridCol w:w="6877"/>
      </w:tblGrid>
      <w:tr>
        <w:trPr>
          <w:trHeight w:val="567" w:hRule="atLeast"/>
        </w:trPr>
        <w:tc>
          <w:tcPr>
            <w:tcW w:w="17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ind w:left="197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会社名</w:t>
            </w: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ind w:left="197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所在地</w:t>
            </w: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ind w:left="197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電話番号</w:t>
            </w: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ind w:left="197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E</w:t>
            </w:r>
            <w:r>
              <w:rPr>
                <w:rFonts w:hint="eastAsia" w:ascii="Century" w:hAnsi="Century"/>
              </w:rPr>
              <w:t>メール</w:t>
            </w: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  <w:tr>
        <w:trPr>
          <w:trHeight w:val="79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ind w:left="199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参加予定者</w:t>
            </w:r>
          </w:p>
        </w:tc>
        <w:tc>
          <w:tcPr>
            <w:tcW w:w="68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部署・役職・氏名</w:t>
            </w:r>
          </w:p>
        </w:tc>
      </w:tr>
      <w:tr>
        <w:trPr>
          <w:trHeight w:val="567" w:hRule="atLeast"/>
        </w:trPr>
        <w:tc>
          <w:tcPr>
            <w:tcW w:w="177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ind w:left="197" w:firstLine="259"/>
              <w:rPr>
                <w:rFonts w:hint="default" w:ascii="Century" w:hAnsi="Century"/>
              </w:rPr>
            </w:pP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7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ind w:left="197" w:firstLine="259"/>
              <w:rPr>
                <w:rFonts w:hint="default" w:ascii="Century" w:hAnsi="Century"/>
              </w:rPr>
            </w:pP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7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ind w:firstLine="229" w:firstLineChars="1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備　考</w:t>
            </w:r>
          </w:p>
        </w:tc>
        <w:tc>
          <w:tcPr>
            <w:tcW w:w="6877" w:type="dxa"/>
            <w:vAlign w:val="center"/>
          </w:tcPr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  <w:p>
            <w:pPr>
              <w:pStyle w:val="0"/>
              <w:spacing w:line="240" w:lineRule="auto"/>
              <w:ind w:left="229" w:leftChars="100"/>
              <w:rPr>
                <w:rFonts w:hint="default"/>
              </w:rPr>
            </w:pPr>
          </w:p>
        </w:tc>
      </w:tr>
    </w:tbl>
    <w:p>
      <w:pPr>
        <w:pStyle w:val="0"/>
        <w:widowControl w:val="1"/>
        <w:spacing w:line="240" w:lineRule="auto"/>
        <w:jc w:val="left"/>
        <w:rPr>
          <w:rFonts w:hint="eastAsia" w:ascii="Century" w:hAnsi="Century"/>
        </w:rPr>
      </w:pPr>
    </w:p>
    <w:p>
      <w:pPr>
        <w:pStyle w:val="46"/>
        <w:numPr>
          <w:ilvl w:val="0"/>
          <w:numId w:val="2"/>
        </w:numPr>
        <w:spacing w:line="240" w:lineRule="auto"/>
        <w:ind w:left="931" w:leftChars="0" w:hanging="426"/>
        <w:rPr>
          <w:rFonts w:hint="default" w:ascii="Century" w:hAnsi="Century"/>
        </w:rPr>
      </w:pPr>
      <w:r>
        <w:rPr>
          <w:rFonts w:hint="eastAsia" w:ascii="Century" w:hAnsi="Century"/>
        </w:rPr>
        <w:t>現地見学会の申込は１社につき２名までとする。</w:t>
      </w:r>
    </w:p>
    <w:p>
      <w:pPr>
        <w:pStyle w:val="46"/>
        <w:widowControl w:val="1"/>
        <w:numPr>
          <w:ilvl w:val="0"/>
          <w:numId w:val="2"/>
        </w:numPr>
        <w:spacing w:line="240" w:lineRule="auto"/>
        <w:ind w:left="931" w:leftChars="0" w:hanging="426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多数の申込みがあった場合には、時間変更や人数制限を行う場合がある。</w:t>
      </w:r>
    </w:p>
    <w:p>
      <w:pPr>
        <w:pStyle w:val="46"/>
        <w:widowControl w:val="1"/>
        <w:numPr>
          <w:ilvl w:val="0"/>
          <w:numId w:val="2"/>
        </w:numPr>
        <w:spacing w:line="240" w:lineRule="auto"/>
        <w:ind w:left="931" w:leftChars="0" w:hanging="426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事前の連絡事項があれば備考欄に記載すること。</w:t>
      </w:r>
    </w:p>
    <w:p>
      <w:pPr>
        <w:pStyle w:val="46"/>
        <w:widowControl w:val="1"/>
        <w:numPr>
          <w:numId w:val="0"/>
        </w:numPr>
        <w:spacing w:line="240" w:lineRule="auto"/>
        <w:ind w:left="931" w:leftChars="0" w:firstLine="0" w:firstLineChars="0"/>
        <w:jc w:val="left"/>
        <w:rPr>
          <w:rFonts w:hint="default" w:ascii="Century" w:hAnsi="Century"/>
        </w:rPr>
      </w:pPr>
    </w:p>
    <w:p>
      <w:pPr>
        <w:pStyle w:val="0"/>
        <w:widowControl w:val="1"/>
        <w:spacing w:line="240" w:lineRule="auto"/>
        <w:ind w:leftChars="0" w:right="0" w:rightChars="0" w:firstLineChars="0"/>
        <w:jc w:val="left"/>
        <w:rPr>
          <w:rFonts w:hint="eastAsia" w:ascii="Century" w:hAnsi="Century"/>
        </w:rPr>
      </w:pPr>
    </w:p>
    <w:p>
      <w:pPr>
        <w:pStyle w:val="46"/>
        <w:widowControl w:val="1"/>
        <w:numPr>
          <w:numId w:val="0"/>
        </w:numPr>
        <w:spacing w:line="240" w:lineRule="auto"/>
        <w:ind w:left="0" w:leftChars="0" w:right="0" w:rightChars="0" w:firstLine="645" w:firstLineChars="30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場所：倉敷市児島味野４０５１－２外　</w:t>
      </w:r>
    </w:p>
    <w:p>
      <w:pPr>
        <w:pStyle w:val="46"/>
        <w:widowControl w:val="1"/>
        <w:numPr>
          <w:numId w:val="0"/>
        </w:numPr>
        <w:spacing w:line="240" w:lineRule="auto"/>
        <w:ind w:left="0" w:leftChars="0" w:right="0" w:rightChars="0" w:firstLine="1290" w:firstLineChars="60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旧海技大学校児島分校跡地</w:t>
      </w:r>
    </w:p>
    <w:p>
      <w:pPr>
        <w:pStyle w:val="0"/>
        <w:widowControl w:val="1"/>
        <w:spacing w:line="240" w:lineRule="auto"/>
        <w:rPr>
          <w:rFonts w:hint="eastAsia" w:ascii="Century" w:hAnsi="Century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36830</wp:posOffset>
                </wp:positionV>
                <wp:extent cx="5438775" cy="2815590"/>
                <wp:effectExtent l="23495" t="23495" r="24130" b="2413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2815590"/>
                          <a:chOff x="1841" y="10484"/>
                          <a:chExt cx="8565" cy="4434"/>
                        </a:xfrm>
                      </wpg:grpSpPr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800" t="12732" r="10295" b="7233"/>
                          <a:stretch>
                            <a:fillRect/>
                          </a:stretch>
                        </pic:blipFill>
                        <pic:spPr>
                          <a:xfrm>
                            <a:off x="1841" y="10484"/>
                            <a:ext cx="8565" cy="44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028" name="オブジェクト 0"/>
                        <wps:cNvSpPr/>
                        <wps:spPr>
                          <a:xfrm>
                            <a:off x="5052" y="11391"/>
                            <a:ext cx="3946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 extrusionOk="1">
                                <a:moveTo>
                                  <a:pt x="0" y="1438"/>
                                </a:moveTo>
                                <a:lnTo>
                                  <a:pt x="1803" y="3672"/>
                                </a:lnTo>
                                <a:lnTo>
                                  <a:pt x="7179" y="5990"/>
                                </a:lnTo>
                                <a:lnTo>
                                  <a:pt x="4314" y="16974"/>
                                </a:lnTo>
                                <a:lnTo>
                                  <a:pt x="4653" y="17931"/>
                                </a:lnTo>
                                <a:lnTo>
                                  <a:pt x="12236" y="21600"/>
                                </a:lnTo>
                                <a:lnTo>
                                  <a:pt x="14213" y="14131"/>
                                </a:lnTo>
                                <a:lnTo>
                                  <a:pt x="20257" y="17007"/>
                                </a:lnTo>
                                <a:lnTo>
                                  <a:pt x="21600" y="11900"/>
                                </a:lnTo>
                                <a:lnTo>
                                  <a:pt x="19205" y="9369"/>
                                </a:lnTo>
                                <a:lnTo>
                                  <a:pt x="13821" y="7088"/>
                                </a:lnTo>
                                <a:lnTo>
                                  <a:pt x="13163" y="9828"/>
                                </a:lnTo>
                                <a:lnTo>
                                  <a:pt x="12158" y="9361"/>
                                </a:lnTo>
                                <a:lnTo>
                                  <a:pt x="12744" y="6782"/>
                                </a:lnTo>
                                <a:lnTo>
                                  <a:pt x="2345" y="2455"/>
                                </a:lnTo>
                                <a:lnTo>
                                  <a:pt x="433" y="0"/>
                                </a:lnTo>
                                <a:lnTo>
                                  <a:pt x="0" y="1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.9pt;mso-position-vertical-relative:text;mso-position-horizontal-relative:text;position:absolute;height:221.7pt;width:428.25pt;margin-left:21.15pt;z-index:2;" coordsize="8565,4434" coordorigin="1841,10484" o:spid="_x0000_s102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4434;width:8565;top:10484;left:1841;position:absolute;" o:spid="_x0000_s1027" filled="f" stroked="t" strokecolor="#000000 [3213]" o:spt="75" type="#_x0000_t75">
                  <v:fill/>
                  <v:stroke filltype="solid"/>
                  <v:imagedata cropleft="1835f" croptop="8344f" cropright="6747f" cropbottom="4740f" o:title="" r:id="rId8"/>
                  <w10:wrap type="none" anchorx="text" anchory="text"/>
                </v:shape>
                <v:shape id="オブジェクト 0" style="height:2921;width:3946;top:11391;left:5052;position:absolute;" coordsize="21600,21600" o:spid="_x0000_s1028" filled="f" stroked="t" strokecolor="#00b050" strokeweight="0.75pt" o:spt="100" path="m0,1438l0,1438l1803,3672l7179,5990l4314,16974l4653,17931l12236,21600l14213,14131l20257,17007l21600,11900l19205,9369l13821,7088l13163,9828l12158,9361l12744,6782l2345,2455l433,0l0,1438xe">
                  <v:path textboxrect="0,0,21600,21600" arrowok="true"/>
                  <v:fill/>
                  <v:stroke linestyle="single" joinstyle="round" endcap="flat" dashstyle="longdashdot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sectPr>
      <w:headerReference r:id="rId6" w:type="default"/>
      <w:footerReference r:id="rId7" w:type="default"/>
      <w:pgSz w:w="11907" w:h="16840"/>
      <w:pgMar w:top="1417" w:right="1418" w:bottom="1417" w:left="1418" w:header="680" w:footer="567" w:gutter="0"/>
      <w:pgNumType w:start="1"/>
      <w:cols w:space="720"/>
      <w:noEndnote w:val="1"/>
      <w:textDirection w:val="lrTb"/>
      <w:docGrid w:type="linesAndChars" w:linePitch="333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tabs>
        <w:tab w:val="center" w:leader="none" w:pos="10628"/>
        <w:tab w:val="left" w:leader="none" w:pos="12570"/>
      </w:tabs>
      <w:jc w:val="left"/>
      <w:rPr>
        <w:rFonts w:hint="default" w:asciiTheme="minorHAnsi" w:hAnsiTheme="minorHAnsi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left"/>
      <w:rPr>
        <w:rFonts w:hint="default" w:asciiTheme="majorEastAsia" w:hAnsiTheme="majorEastAsia" w:eastAsiaTheme="majorEastAsia"/>
        <w:color w:val="000000" w:themeColor="text1"/>
        <w:kern w:val="0"/>
      </w:rPr>
    </w:pPr>
    <w:r>
      <w:rPr>
        <w:rFonts w:hint="eastAsia" w:asciiTheme="majorEastAsia" w:hAnsiTheme="majorEastAsia" w:eastAsiaTheme="majorEastAsia"/>
        <w:color w:val="000000" w:themeColor="text1"/>
        <w:kern w:val="0"/>
      </w:rPr>
      <w:t>様式１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2F3C7840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 w:ascii="ＭＳ ゴシック" w:hAnsi="ＭＳ ゴシック" w:eastAsia="ＭＳ ゴシック"/>
        <w:b w:val="0"/>
        <w:i w:val="0"/>
        <w:caps w:val="0"/>
        <w:strike w:val="0"/>
        <w:dstrike w:val="0"/>
        <w:vanish w:val="0"/>
        <w:color w:val="auto"/>
        <w:sz w:val="24"/>
        <w:u w:val="none" w:color="auto"/>
        <w:vertAlign w:val="baseline"/>
        <w:em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624" w:hanging="624"/>
      </w:pPr>
      <w:rPr>
        <w:rFonts w:hint="eastAsia" w:ascii="ＭＳ ゴシック" w:hAnsi="ＭＳ ゴシック" w:eastAsia="ＭＳ ゴシック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1"/>
        <w:u w:val="none" w:color="auto"/>
        <w:vertAlign w:val="baseline"/>
        <w:em w:val="none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24" w:hanging="624"/>
      </w:pPr>
      <w:rPr>
        <w:rFonts w:hint="eastAsia" w:ascii="ＭＳ ゴシック" w:hAnsi="ＭＳ ゴシック" w:eastAsia="ＭＳ ゴシック"/>
        <w:b w:val="0"/>
        <w:i w:val="0"/>
        <w:caps w:val="0"/>
        <w:strike w:val="0"/>
        <w:dstrike w:val="0"/>
        <w:vanish w:val="0"/>
        <w:color w:val="auto"/>
        <w:sz w:val="21"/>
        <w:u w:val="none" w:color="auto"/>
        <w:vertAlign w:val="baseline"/>
        <w:em w:val="none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0" w:firstLine="340"/>
      </w:pPr>
      <w:rPr>
        <w:rFonts w:hint="eastAsia" w:ascii="ＭＳ 明朝" w:hAnsi="ＭＳ 明朝" w:eastAsia="ＭＳ 明朝"/>
        <w:b w:val="0"/>
        <w:i w:val="0"/>
        <w:caps w:val="0"/>
        <w:strike w:val="0"/>
        <w:dstrike w:val="0"/>
        <w:vanish w:val="0"/>
        <w:color w:val="auto"/>
        <w:sz w:val="21"/>
        <w:u w:val="none" w:color="auto"/>
        <w:vertAlign w:val="baseline"/>
        <w:em w:val="none"/>
      </w:rPr>
    </w:lvl>
    <w:lvl w:ilvl="4">
      <w:start w:val="1"/>
      <w:numFmt w:val="aiueoFullWidth"/>
      <w:pStyle w:val="5"/>
      <w:suff w:val="nothing"/>
      <w:lvlText w:val="（%5）"/>
      <w:lvlJc w:val="left"/>
      <w:pPr>
        <w:ind w:left="0" w:firstLine="340"/>
      </w:pPr>
      <w:rPr>
        <w:rFonts w:hint="eastAsia" w:eastAsia="ＭＳ 明朝" w:asciiTheme="majorEastAsia" w:hAnsiTheme="majorEastAsia"/>
        <w:b w:val="0"/>
        <w:i w:val="0"/>
        <w:caps w:val="0"/>
        <w:strike w:val="0"/>
        <w:dstrike w:val="0"/>
        <w:vanish w:val="0"/>
        <w:color w:val="auto"/>
        <w:sz w:val="21"/>
        <w:u w:val="none" w:color="auto"/>
        <w:vertAlign w:val="baseline"/>
        <w:em w:val="none"/>
      </w:rPr>
    </w:lvl>
    <w:lvl w:ilvl="5">
      <w:start w:val="1"/>
      <w:numFmt w:val="lowerLetter"/>
      <w:pStyle w:val="6"/>
      <w:suff w:val="nothing"/>
      <w:lvlText w:val="%6) "/>
      <w:lvlJc w:val="left"/>
      <w:pPr>
        <w:ind w:left="86" w:firstLine="624"/>
      </w:pPr>
      <w:rPr>
        <w:rFonts w:hint="eastAsia" w:ascii="ＭＳ 明朝" w:hAnsi="ＭＳ 明朝" w:eastAsia="ＭＳ 明朝"/>
        <w:b w:val="0"/>
        <w:i w:val="0"/>
        <w:caps w:val="0"/>
        <w:strike w:val="0"/>
        <w:dstrike w:val="0"/>
        <w:vanish w:val="0"/>
        <w:color w:val="auto"/>
        <w:sz w:val="21"/>
        <w:u w:val="none" w:color="auto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hybridMultilevel"/>
    <w:tmpl w:val="AD6A5506"/>
    <w:lvl w:ilvl="0" w:tplc="8D3EF01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spacing w:after="161" w:afterLines="50" w:afterAutospacing="0" w:line="340" w:lineRule="exact"/>
      <w:outlineLvl w:val="0"/>
    </w:pPr>
    <w:rPr>
      <w:rFonts w:ascii="Century" w:hAnsi="Century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numPr>
        <w:ilvl w:val="1"/>
        <w:numId w:val="1"/>
      </w:numPr>
      <w:spacing w:line="360" w:lineRule="auto"/>
      <w:ind w:left="567"/>
      <w:outlineLvl w:val="1"/>
    </w:pPr>
    <w:rPr>
      <w:rFonts w:ascii="Century" w:hAnsi="Century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numPr>
        <w:ilvl w:val="2"/>
        <w:numId w:val="1"/>
      </w:numPr>
      <w:spacing w:line="276" w:lineRule="auto"/>
      <w:outlineLvl w:val="2"/>
    </w:pPr>
    <w:rPr>
      <w:rFonts w:ascii="Century" w:hAnsi="Century" w:eastAsia="ＭＳ ゴシック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numPr>
        <w:ilvl w:val="3"/>
        <w:numId w:val="1"/>
      </w:numPr>
      <w:outlineLvl w:val="3"/>
    </w:pPr>
    <w:rPr>
      <w:rFonts w:ascii="Century" w:hAnsi="Century" w:eastAsia="ＭＳ ゴシック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numPr>
        <w:ilvl w:val="4"/>
        <w:numId w:val="1"/>
      </w:numPr>
      <w:outlineLvl w:val="4"/>
    </w:pPr>
    <w:rPr>
      <w:rFonts w:asciiTheme="majorEastAsia" w:hAnsiTheme="majorEastAsia" w:eastAsiaTheme="majorEastAsia"/>
    </w:rPr>
  </w:style>
  <w:style w:type="paragraph" w:styleId="6">
    <w:name w:val="heading 6"/>
    <w:basedOn w:val="0"/>
    <w:next w:val="0"/>
    <w:link w:val="31"/>
    <w:uiPriority w:val="0"/>
    <w:qFormat/>
    <w:pPr>
      <w:numPr>
        <w:ilvl w:val="5"/>
        <w:numId w:val="1"/>
      </w:numPr>
      <w:outlineLvl w:val="5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eastAsia="ＭＳ ゴシック"/>
      <w:color w:val="000000" w:themeColor="text1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rFonts w:eastAsia="ＭＳ ゴシック"/>
      <w:color w:val="000000" w:themeColor="text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Theme="majorEastAsia" w:hAnsiTheme="majorEastAsia" w:eastAsiaTheme="majorEastAsia"/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480" w:beforeLines="0" w:beforeAutospacing="0" w:line="276" w:lineRule="auto"/>
      <w:jc w:val="left"/>
      <w:outlineLvl w:val="9"/>
    </w:pPr>
    <w:rPr>
      <w:rFonts w:ascii="Arial" w:hAnsi="Arial"/>
      <w:b w:val="1"/>
      <w:color w:val="365F91"/>
      <w:kern w:val="0"/>
    </w:rPr>
  </w:style>
  <w:style w:type="paragraph" w:styleId="26">
    <w:name w:val="toc 1"/>
    <w:basedOn w:val="0"/>
    <w:next w:val="0"/>
    <w:link w:val="0"/>
    <w:uiPriority w:val="0"/>
    <w:pPr>
      <w:tabs>
        <w:tab w:val="right" w:leader="dot" w:pos="9638"/>
      </w:tabs>
      <w:jc w:val="left"/>
    </w:pPr>
  </w:style>
  <w:style w:type="paragraph" w:styleId="27">
    <w:name w:val="toc 2"/>
    <w:basedOn w:val="0"/>
    <w:next w:val="0"/>
    <w:link w:val="0"/>
    <w:uiPriority w:val="0"/>
    <w:pPr>
      <w:tabs>
        <w:tab w:val="right" w:leader="dot" w:pos="9638"/>
      </w:tabs>
      <w:ind w:left="210"/>
      <w:jc w:val="left"/>
    </w:pPr>
    <w:rPr>
      <w:rFonts w:asciiTheme="minorEastAsia" w:hAnsiTheme="minorEastAsia" w:eastAsiaTheme="minorEastAsia"/>
      <w:smallCaps w:val="1"/>
      <w:snapToGrid w:val="0"/>
      <w:kern w:val="0"/>
    </w:rPr>
  </w:style>
  <w:style w:type="paragraph" w:styleId="28">
    <w:name w:val="toc 3"/>
    <w:basedOn w:val="0"/>
    <w:next w:val="0"/>
    <w:link w:val="0"/>
    <w:uiPriority w:val="0"/>
    <w:pPr>
      <w:ind w:left="420"/>
      <w:jc w:val="left"/>
    </w:pPr>
    <w:rPr>
      <w:rFonts w:asciiTheme="minorHAnsi" w:hAnsiTheme="minorHAnsi"/>
      <w:i w:val="1"/>
      <w:sz w:val="20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Arial" w:hAnsi="Arial" w:eastAsia="ＭＳ ゴシック"/>
      <w:kern w:val="2"/>
      <w:sz w:val="18"/>
    </w:rPr>
  </w:style>
  <w:style w:type="character" w:styleId="31" w:customStyle="1">
    <w:name w:val="見出し 6 (文字)"/>
    <w:basedOn w:val="10"/>
    <w:next w:val="31"/>
    <w:link w:val="6"/>
    <w:uiPriority w:val="0"/>
    <w:rPr>
      <w:rFonts w:ascii="ＭＳ 明朝" w:hAnsi="ＭＳ 明朝"/>
      <w:kern w:val="2"/>
      <w:sz w:val="21"/>
    </w:rPr>
  </w:style>
  <w:style w:type="paragraph" w:styleId="32">
    <w:name w:val="toc 4"/>
    <w:basedOn w:val="0"/>
    <w:next w:val="0"/>
    <w:link w:val="0"/>
    <w:uiPriority w:val="0"/>
    <w:pPr>
      <w:ind w:left="630"/>
      <w:jc w:val="left"/>
    </w:pPr>
    <w:rPr>
      <w:rFonts w:asciiTheme="minorHAnsi" w:hAnsiTheme="minorHAnsi"/>
      <w:sz w:val="18"/>
    </w:rPr>
  </w:style>
  <w:style w:type="paragraph" w:styleId="33">
    <w:name w:val="toc 5"/>
    <w:basedOn w:val="0"/>
    <w:next w:val="0"/>
    <w:link w:val="0"/>
    <w:uiPriority w:val="0"/>
    <w:pPr>
      <w:ind w:left="840"/>
      <w:jc w:val="left"/>
    </w:pPr>
    <w:rPr>
      <w:rFonts w:asciiTheme="minorHAnsi" w:hAnsiTheme="minorHAnsi"/>
      <w:sz w:val="18"/>
    </w:rPr>
  </w:style>
  <w:style w:type="paragraph" w:styleId="34">
    <w:name w:val="toc 6"/>
    <w:basedOn w:val="0"/>
    <w:next w:val="0"/>
    <w:link w:val="0"/>
    <w:uiPriority w:val="0"/>
    <w:pPr>
      <w:ind w:left="1050"/>
      <w:jc w:val="left"/>
    </w:pPr>
    <w:rPr>
      <w:rFonts w:asciiTheme="minorHAnsi" w:hAnsiTheme="minorHAnsi"/>
      <w:sz w:val="18"/>
    </w:rPr>
  </w:style>
  <w:style w:type="paragraph" w:styleId="35">
    <w:name w:val="toc 7"/>
    <w:basedOn w:val="0"/>
    <w:next w:val="0"/>
    <w:link w:val="0"/>
    <w:uiPriority w:val="0"/>
    <w:pPr>
      <w:ind w:left="1260"/>
      <w:jc w:val="left"/>
    </w:pPr>
    <w:rPr>
      <w:rFonts w:asciiTheme="minorHAnsi" w:hAnsiTheme="minorHAnsi"/>
      <w:sz w:val="18"/>
    </w:rPr>
  </w:style>
  <w:style w:type="paragraph" w:styleId="36">
    <w:name w:val="toc 8"/>
    <w:basedOn w:val="0"/>
    <w:next w:val="0"/>
    <w:link w:val="0"/>
    <w:uiPriority w:val="0"/>
    <w:pPr>
      <w:ind w:left="1470"/>
      <w:jc w:val="left"/>
    </w:pPr>
    <w:rPr>
      <w:rFonts w:asciiTheme="minorHAnsi" w:hAnsiTheme="minorHAnsi"/>
      <w:sz w:val="18"/>
    </w:rPr>
  </w:style>
  <w:style w:type="paragraph" w:styleId="37">
    <w:name w:val="toc 9"/>
    <w:basedOn w:val="0"/>
    <w:next w:val="0"/>
    <w:link w:val="0"/>
    <w:uiPriority w:val="0"/>
    <w:pPr>
      <w:ind w:left="1680"/>
      <w:jc w:val="left"/>
    </w:pPr>
    <w:rPr>
      <w:rFonts w:asciiTheme="minorHAnsi" w:hAnsiTheme="minorHAnsi"/>
      <w:sz w:val="18"/>
    </w:rPr>
  </w:style>
  <w:style w:type="character" w:styleId="38">
    <w:name w:val="annotation reference"/>
    <w:basedOn w:val="10"/>
    <w:next w:val="38"/>
    <w:link w:val="0"/>
    <w:uiPriority w:val="0"/>
    <w:semiHidden/>
    <w:rPr>
      <w:sz w:val="18"/>
    </w:rPr>
  </w:style>
  <w:style w:type="paragraph" w:styleId="39">
    <w:name w:val="annotation text"/>
    <w:basedOn w:val="0"/>
    <w:next w:val="39"/>
    <w:link w:val="40"/>
    <w:uiPriority w:val="0"/>
    <w:semiHidden/>
    <w:pPr>
      <w:jc w:val="left"/>
    </w:pPr>
  </w:style>
  <w:style w:type="character" w:styleId="40" w:customStyle="1">
    <w:name w:val="コメント文字列 (文字)"/>
    <w:basedOn w:val="10"/>
    <w:next w:val="40"/>
    <w:link w:val="39"/>
    <w:uiPriority w:val="0"/>
    <w:rPr>
      <w:rFonts w:ascii="ＭＳ 明朝" w:hAnsi="ＭＳ 明朝"/>
      <w:kern w:val="2"/>
      <w:sz w:val="21"/>
    </w:rPr>
  </w:style>
  <w:style w:type="paragraph" w:styleId="41">
    <w:name w:val="annotation subject"/>
    <w:basedOn w:val="39"/>
    <w:next w:val="39"/>
    <w:link w:val="42"/>
    <w:uiPriority w:val="0"/>
    <w:semiHidden/>
    <w:rPr>
      <w:b w:val="1"/>
    </w:rPr>
  </w:style>
  <w:style w:type="character" w:styleId="42" w:customStyle="1">
    <w:name w:val="コメント内容 (文字)"/>
    <w:basedOn w:val="40"/>
    <w:next w:val="42"/>
    <w:link w:val="41"/>
    <w:uiPriority w:val="0"/>
    <w:rPr>
      <w:rFonts w:ascii="ＭＳ 明朝" w:hAnsi="ＭＳ 明朝"/>
      <w:b w:val="1"/>
      <w:kern w:val="2"/>
      <w:sz w:val="21"/>
    </w:rPr>
  </w:style>
  <w:style w:type="paragraph" w:styleId="43" w:customStyle="1">
    <w:name w:val="bunsyo4"/>
    <w:basedOn w:val="0"/>
    <w:next w:val="43"/>
    <w:link w:val="0"/>
    <w:uiPriority w:val="0"/>
    <w:qFormat/>
    <w:pPr>
      <w:ind w:left="567" w:leftChars="247" w:firstLine="229" w:firstLineChars="100"/>
    </w:pPr>
    <w:rPr>
      <w:rFonts w:ascii="Century" w:hAnsi="Century"/>
    </w:rPr>
  </w:style>
  <w:style w:type="paragraph" w:styleId="44" w:customStyle="1">
    <w:name w:val="bunsyo5"/>
    <w:basedOn w:val="0"/>
    <w:next w:val="44"/>
    <w:link w:val="0"/>
    <w:uiPriority w:val="0"/>
    <w:qFormat/>
    <w:pPr>
      <w:ind w:left="709" w:leftChars="336" w:firstLine="211" w:firstLineChars="100"/>
    </w:pPr>
  </w:style>
  <w:style w:type="paragraph" w:styleId="45" w:customStyle="1">
    <w:name w:val="bunsyo6"/>
    <w:basedOn w:val="0"/>
    <w:next w:val="45"/>
    <w:link w:val="0"/>
    <w:uiPriority w:val="0"/>
    <w:qFormat/>
    <w:pPr>
      <w:ind w:left="844" w:leftChars="400" w:firstLine="211" w:firstLineChars="100"/>
    </w:pPr>
  </w:style>
  <w:style w:type="paragraph" w:styleId="46">
    <w:name w:val="List Paragraph"/>
    <w:basedOn w:val="0"/>
    <w:next w:val="46"/>
    <w:link w:val="0"/>
    <w:uiPriority w:val="0"/>
    <w:qFormat/>
    <w:pPr>
      <w:ind w:left="840" w:leftChars="400"/>
    </w:pPr>
  </w:style>
  <w:style w:type="paragraph" w:styleId="47" w:customStyle="1">
    <w:name w:val="Default"/>
    <w:next w:val="47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48" w:customStyle="1">
    <w:name w:val="bunsyou3"/>
    <w:basedOn w:val="0"/>
    <w:next w:val="48"/>
    <w:link w:val="0"/>
    <w:uiPriority w:val="0"/>
    <w:qFormat/>
    <w:pPr>
      <w:ind w:left="427" w:leftChars="186" w:firstLine="229" w:firstLineChars="100"/>
    </w:pPr>
    <w:rPr>
      <w:rFonts w:ascii="Century" w:hAnsi="Century"/>
    </w:rPr>
  </w:style>
  <w:style w:type="paragraph" w:styleId="49">
    <w:name w:val="Revision"/>
    <w:next w:val="49"/>
    <w:link w:val="0"/>
    <w:uiPriority w:val="0"/>
    <w:rPr>
      <w:rFonts w:ascii="ＭＳ 明朝" w:hAnsi="ＭＳ 明朝"/>
      <w:kern w:val="2"/>
      <w:sz w:val="21"/>
    </w:rPr>
  </w:style>
  <w:style w:type="paragraph" w:styleId="50" w:customStyle="1">
    <w:name w:val="bunsyou2"/>
    <w:basedOn w:val="0"/>
    <w:next w:val="50"/>
    <w:link w:val="0"/>
    <w:uiPriority w:val="0"/>
    <w:qFormat/>
    <w:pPr>
      <w:ind w:left="142" w:leftChars="62" w:firstLine="229" w:firstLineChars="100"/>
    </w:pPr>
    <w:rPr>
      <w:rFonts w:ascii="Century" w:hAnsi="Century"/>
      <w:color w:val="000000" w:themeColor="text1"/>
    </w:rPr>
  </w:style>
  <w:style w:type="paragraph" w:styleId="51" w:customStyle="1">
    <w:name w:val="bunsyou1"/>
    <w:basedOn w:val="0"/>
    <w:next w:val="51"/>
    <w:link w:val="0"/>
    <w:uiPriority w:val="0"/>
    <w:qFormat/>
    <w:pPr>
      <w:widowControl w:val="1"/>
      <w:ind w:left="142" w:leftChars="62" w:firstLine="229" w:firstLineChars="100"/>
      <w:jc w:val="left"/>
    </w:pPr>
    <w:rPr>
      <w:rFonts w:ascii="Century" w:hAnsi="Century"/>
      <w:color w:val="000000" w:themeColor="text1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1"/>
    <w:basedOn w:val="11"/>
    <w:next w:val="5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2"/>
    <w:basedOn w:val="11"/>
    <w:next w:val="5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11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12"/>
    <w:basedOn w:val="11"/>
    <w:next w:val="5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3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 (格子)31"/>
    <w:basedOn w:val="11"/>
    <w:next w:val="5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53</Words>
  <Characters>305</Characters>
  <Application>JUST Note</Application>
  <Lines>2</Lines>
  <Paragraphs>1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OZUPC</dc:creator>
  <cp:lastModifiedBy>User_XD096</cp:lastModifiedBy>
  <cp:lastPrinted>2020-12-15T09:08:00Z</cp:lastPrinted>
  <dcterms:created xsi:type="dcterms:W3CDTF">2020-12-14T04:58:00Z</dcterms:created>
  <dcterms:modified xsi:type="dcterms:W3CDTF">2022-05-30T01:12:31Z</dcterms:modified>
  <cp:revision>25</cp:revision>
</cp:coreProperties>
</file>