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D0" w:rsidRDefault="008B74D0" w:rsidP="00181640">
      <w:pPr>
        <w:ind w:leftChars="337" w:left="846" w:rightChars="162" w:right="340" w:hangingChars="43" w:hanging="138"/>
        <w:jc w:val="center"/>
        <w:rPr>
          <w:rFonts w:ascii="ＭＳ ゴシック" w:eastAsia="ＭＳ ゴシック" w:hAnsi="ＭＳ ゴシック"/>
          <w:kern w:val="0"/>
          <w:sz w:val="32"/>
          <w:szCs w:val="32"/>
        </w:rPr>
      </w:pPr>
    </w:p>
    <w:p w:rsidR="009545A5" w:rsidRPr="00D93589" w:rsidRDefault="0015338A" w:rsidP="00D93589">
      <w:pPr>
        <w:jc w:val="center"/>
        <w:rPr>
          <w:rFonts w:ascii="ＭＳ ゴシック" w:eastAsia="ＭＳ ゴシック" w:hAnsi="ＭＳ ゴシック"/>
          <w:szCs w:val="21"/>
        </w:rPr>
      </w:pPr>
      <w:r w:rsidRPr="0015338A">
        <w:rPr>
          <w:rFonts w:ascii="ＭＳ ゴシック" w:eastAsia="ＭＳ ゴシック" w:hAnsi="ＭＳ ゴシック" w:hint="eastAsia"/>
          <w:kern w:val="0"/>
          <w:sz w:val="32"/>
          <w:szCs w:val="32"/>
        </w:rPr>
        <w:t>修</w:t>
      </w:r>
      <w:r>
        <w:rPr>
          <w:rFonts w:ascii="ＭＳ ゴシック" w:eastAsia="ＭＳ ゴシック" w:hAnsi="ＭＳ ゴシック" w:hint="eastAsia"/>
          <w:kern w:val="0"/>
          <w:sz w:val="32"/>
          <w:szCs w:val="32"/>
        </w:rPr>
        <w:t xml:space="preserve">　</w:t>
      </w:r>
      <w:r w:rsidRPr="0015338A">
        <w:rPr>
          <w:rFonts w:ascii="ＭＳ ゴシック" w:eastAsia="ＭＳ ゴシック" w:hAnsi="ＭＳ ゴシック" w:hint="eastAsia"/>
          <w:kern w:val="0"/>
          <w:sz w:val="32"/>
          <w:szCs w:val="32"/>
        </w:rPr>
        <w:t>繕</w:t>
      </w:r>
      <w:r>
        <w:rPr>
          <w:rFonts w:ascii="ＭＳ ゴシック" w:eastAsia="ＭＳ ゴシック" w:hAnsi="ＭＳ ゴシック" w:hint="eastAsia"/>
          <w:kern w:val="0"/>
          <w:sz w:val="32"/>
          <w:szCs w:val="32"/>
        </w:rPr>
        <w:t xml:space="preserve">　</w:t>
      </w:r>
      <w:r w:rsidR="00F8218D">
        <w:rPr>
          <w:rFonts w:ascii="ＭＳ ゴシック" w:eastAsia="ＭＳ ゴシック" w:hAnsi="ＭＳ ゴシック" w:hint="eastAsia"/>
          <w:kern w:val="0"/>
          <w:sz w:val="32"/>
          <w:szCs w:val="32"/>
        </w:rPr>
        <w:t xml:space="preserve">請　負　</w:t>
      </w:r>
      <w:r w:rsidR="00D93589" w:rsidRPr="0015338A">
        <w:rPr>
          <w:rFonts w:ascii="ＭＳ ゴシック" w:eastAsia="ＭＳ ゴシック" w:hAnsi="ＭＳ ゴシック" w:hint="eastAsia"/>
          <w:kern w:val="0"/>
          <w:sz w:val="32"/>
          <w:szCs w:val="32"/>
        </w:rPr>
        <w:t>契</w:t>
      </w:r>
      <w:r>
        <w:rPr>
          <w:rFonts w:ascii="ＭＳ ゴシック" w:eastAsia="ＭＳ ゴシック" w:hAnsi="ＭＳ ゴシック" w:hint="eastAsia"/>
          <w:kern w:val="0"/>
          <w:sz w:val="32"/>
          <w:szCs w:val="32"/>
        </w:rPr>
        <w:t xml:space="preserve">　</w:t>
      </w:r>
      <w:r w:rsidR="00D93589" w:rsidRPr="0015338A">
        <w:rPr>
          <w:rFonts w:ascii="ＭＳ ゴシック" w:eastAsia="ＭＳ ゴシック" w:hAnsi="ＭＳ ゴシック" w:hint="eastAsia"/>
          <w:kern w:val="0"/>
          <w:sz w:val="32"/>
          <w:szCs w:val="32"/>
        </w:rPr>
        <w:t>約</w:t>
      </w:r>
      <w:r>
        <w:rPr>
          <w:rFonts w:ascii="ＭＳ ゴシック" w:eastAsia="ＭＳ ゴシック" w:hAnsi="ＭＳ ゴシック" w:hint="eastAsia"/>
          <w:kern w:val="0"/>
          <w:sz w:val="32"/>
          <w:szCs w:val="32"/>
        </w:rPr>
        <w:t xml:space="preserve">　</w:t>
      </w:r>
      <w:r w:rsidR="00D93589" w:rsidRPr="0015338A">
        <w:rPr>
          <w:rFonts w:ascii="ＭＳ ゴシック" w:eastAsia="ＭＳ ゴシック" w:hAnsi="ＭＳ ゴシック" w:hint="eastAsia"/>
          <w:kern w:val="0"/>
          <w:sz w:val="32"/>
          <w:szCs w:val="32"/>
        </w:rPr>
        <w:t>書</w:t>
      </w:r>
    </w:p>
    <w:p w:rsidR="00725EE1" w:rsidRDefault="00725EE1" w:rsidP="00D93589">
      <w:pPr>
        <w:jc w:val="left"/>
        <w:rPr>
          <w:rFonts w:ascii="ＭＳ 明朝" w:hAnsi="ＭＳ 明朝"/>
          <w:sz w:val="22"/>
          <w:szCs w:val="22"/>
        </w:rPr>
      </w:pPr>
    </w:p>
    <w:p w:rsidR="00BA7975" w:rsidRPr="00BA7975" w:rsidRDefault="00BA7975" w:rsidP="00D93589">
      <w:pPr>
        <w:jc w:val="left"/>
        <w:rPr>
          <w:rFonts w:ascii="ＭＳ 明朝" w:hAnsi="ＭＳ 明朝"/>
          <w:sz w:val="22"/>
          <w:szCs w:val="22"/>
        </w:rPr>
      </w:pPr>
    </w:p>
    <w:p w:rsidR="00527473" w:rsidRPr="007D0461" w:rsidRDefault="00527473" w:rsidP="00D93589">
      <w:pPr>
        <w:jc w:val="left"/>
        <w:rPr>
          <w:rFonts w:ascii="ＭＳ 明朝" w:hAnsi="ＭＳ 明朝"/>
          <w:sz w:val="22"/>
          <w:szCs w:val="22"/>
        </w:rPr>
      </w:pPr>
      <w:r w:rsidRPr="007D0461">
        <w:rPr>
          <w:rFonts w:ascii="ＭＳ 明朝" w:hAnsi="ＭＳ 明朝" w:hint="eastAsia"/>
          <w:sz w:val="22"/>
          <w:szCs w:val="22"/>
        </w:rPr>
        <w:t xml:space="preserve">１　</w:t>
      </w:r>
      <w:r w:rsidR="0015338A">
        <w:rPr>
          <w:rFonts w:ascii="ＭＳ 明朝" w:hAnsi="ＭＳ 明朝" w:hint="eastAsia"/>
          <w:sz w:val="22"/>
          <w:szCs w:val="22"/>
        </w:rPr>
        <w:t xml:space="preserve">件　　</w:t>
      </w:r>
      <w:r w:rsidR="00E402AE" w:rsidRPr="007D0461">
        <w:rPr>
          <w:rFonts w:ascii="ＭＳ 明朝" w:hAnsi="ＭＳ 明朝" w:hint="eastAsia"/>
          <w:sz w:val="22"/>
          <w:szCs w:val="22"/>
        </w:rPr>
        <w:t xml:space="preserve">　</w:t>
      </w:r>
      <w:r w:rsidRPr="007D0461">
        <w:rPr>
          <w:rFonts w:ascii="ＭＳ 明朝" w:hAnsi="ＭＳ 明朝" w:hint="eastAsia"/>
          <w:sz w:val="22"/>
          <w:szCs w:val="22"/>
        </w:rPr>
        <w:t xml:space="preserve">名　</w:t>
      </w:r>
      <w:r w:rsidR="00174565" w:rsidRPr="007D0461">
        <w:rPr>
          <w:rFonts w:ascii="ＭＳ 明朝" w:hAnsi="ＭＳ 明朝" w:hint="eastAsia"/>
          <w:sz w:val="22"/>
          <w:szCs w:val="22"/>
        </w:rPr>
        <w:t xml:space="preserve">　　</w:t>
      </w:r>
    </w:p>
    <w:p w:rsidR="00527473" w:rsidRPr="007D0461" w:rsidRDefault="00527473" w:rsidP="00D93589">
      <w:pPr>
        <w:jc w:val="left"/>
        <w:rPr>
          <w:rFonts w:ascii="ＭＳ 明朝" w:hAnsi="ＭＳ 明朝"/>
          <w:sz w:val="22"/>
          <w:szCs w:val="22"/>
        </w:rPr>
      </w:pPr>
    </w:p>
    <w:p w:rsidR="00527473" w:rsidRPr="007D0461" w:rsidRDefault="00527473" w:rsidP="00181640">
      <w:pPr>
        <w:ind w:rightChars="404" w:right="848"/>
        <w:jc w:val="left"/>
        <w:rPr>
          <w:rFonts w:ascii="ＭＳ 明朝" w:hAnsi="ＭＳ 明朝"/>
          <w:sz w:val="22"/>
          <w:szCs w:val="22"/>
        </w:rPr>
      </w:pPr>
      <w:r w:rsidRPr="007D0461">
        <w:rPr>
          <w:rFonts w:ascii="ＭＳ 明朝" w:hAnsi="ＭＳ 明朝" w:hint="eastAsia"/>
          <w:sz w:val="22"/>
          <w:szCs w:val="22"/>
        </w:rPr>
        <w:t xml:space="preserve">２　</w:t>
      </w:r>
      <w:r w:rsidR="0015338A" w:rsidRPr="00F92723">
        <w:rPr>
          <w:rFonts w:ascii="ＭＳ 明朝" w:hAnsi="ＭＳ 明朝" w:hint="eastAsia"/>
          <w:spacing w:val="36"/>
          <w:kern w:val="0"/>
          <w:sz w:val="22"/>
          <w:szCs w:val="22"/>
          <w:fitText w:val="1100" w:id="1644943872"/>
        </w:rPr>
        <w:t>履行場</w:t>
      </w:r>
      <w:r w:rsidR="0015338A" w:rsidRPr="00F92723">
        <w:rPr>
          <w:rFonts w:ascii="ＭＳ 明朝" w:hAnsi="ＭＳ 明朝" w:hint="eastAsia"/>
          <w:spacing w:val="2"/>
          <w:kern w:val="0"/>
          <w:sz w:val="22"/>
          <w:szCs w:val="22"/>
          <w:fitText w:val="1100" w:id="1644943872"/>
        </w:rPr>
        <w:t>所</w:t>
      </w:r>
      <w:r w:rsidRPr="007D0461">
        <w:rPr>
          <w:rFonts w:ascii="ＭＳ 明朝" w:hAnsi="ＭＳ 明朝" w:hint="eastAsia"/>
          <w:kern w:val="0"/>
          <w:sz w:val="22"/>
          <w:szCs w:val="22"/>
        </w:rPr>
        <w:t xml:space="preserve">　</w:t>
      </w:r>
      <w:r w:rsidR="00174565" w:rsidRPr="007D0461">
        <w:rPr>
          <w:rFonts w:ascii="ＭＳ 明朝" w:hAnsi="ＭＳ 明朝" w:hint="eastAsia"/>
          <w:kern w:val="0"/>
          <w:sz w:val="22"/>
          <w:szCs w:val="22"/>
        </w:rPr>
        <w:t xml:space="preserve">　　</w:t>
      </w:r>
    </w:p>
    <w:p w:rsidR="00527473" w:rsidRPr="007D0461" w:rsidRDefault="00527473" w:rsidP="00D93589">
      <w:pPr>
        <w:jc w:val="left"/>
        <w:rPr>
          <w:rFonts w:ascii="ＭＳ 明朝" w:hAnsi="ＭＳ 明朝"/>
          <w:sz w:val="22"/>
          <w:szCs w:val="22"/>
        </w:rPr>
      </w:pPr>
    </w:p>
    <w:p w:rsidR="00527473" w:rsidRPr="007D0461" w:rsidRDefault="00527473" w:rsidP="00D93589">
      <w:pPr>
        <w:jc w:val="left"/>
        <w:rPr>
          <w:rFonts w:ascii="ＭＳ 明朝" w:hAnsi="ＭＳ 明朝"/>
          <w:sz w:val="22"/>
          <w:szCs w:val="22"/>
        </w:rPr>
      </w:pPr>
      <w:r w:rsidRPr="007D0461">
        <w:rPr>
          <w:rFonts w:ascii="ＭＳ 明朝" w:hAnsi="ＭＳ 明朝" w:hint="eastAsia"/>
          <w:sz w:val="22"/>
          <w:szCs w:val="22"/>
        </w:rPr>
        <w:t xml:space="preserve">３　</w:t>
      </w:r>
      <w:r w:rsidRPr="0015338A">
        <w:rPr>
          <w:rFonts w:ascii="ＭＳ 明朝" w:hAnsi="ＭＳ 明朝" w:hint="eastAsia"/>
          <w:spacing w:val="36"/>
          <w:kern w:val="0"/>
          <w:sz w:val="22"/>
          <w:szCs w:val="22"/>
          <w:fitText w:val="1100" w:id="1644943873"/>
        </w:rPr>
        <w:t>履行期</w:t>
      </w:r>
      <w:r w:rsidRPr="0015338A">
        <w:rPr>
          <w:rFonts w:ascii="ＭＳ 明朝" w:hAnsi="ＭＳ 明朝" w:hint="eastAsia"/>
          <w:spacing w:val="2"/>
          <w:kern w:val="0"/>
          <w:sz w:val="22"/>
          <w:szCs w:val="22"/>
          <w:fitText w:val="1100" w:id="1644943873"/>
        </w:rPr>
        <w:t>間</w:t>
      </w:r>
      <w:r w:rsidRPr="007D0461">
        <w:rPr>
          <w:rFonts w:ascii="ＭＳ 明朝" w:hAnsi="ＭＳ 明朝" w:hint="eastAsia"/>
          <w:sz w:val="22"/>
          <w:szCs w:val="22"/>
        </w:rPr>
        <w:t xml:space="preserve">　　</w:t>
      </w:r>
      <w:r w:rsidR="00174565" w:rsidRPr="007D0461">
        <w:rPr>
          <w:rFonts w:ascii="ＭＳ 明朝" w:hAnsi="ＭＳ 明朝" w:hint="eastAsia"/>
          <w:sz w:val="22"/>
          <w:szCs w:val="22"/>
        </w:rPr>
        <w:t xml:space="preserve">　</w:t>
      </w:r>
      <w:r w:rsidR="003D0262">
        <w:rPr>
          <w:rFonts w:ascii="ＭＳ 明朝" w:hAnsi="ＭＳ 明朝" w:hint="eastAsia"/>
          <w:sz w:val="22"/>
          <w:szCs w:val="22"/>
        </w:rPr>
        <w:t>令和</w:t>
      </w:r>
      <w:r w:rsidRPr="007D0461">
        <w:rPr>
          <w:rFonts w:ascii="ＭＳ 明朝" w:hAnsi="ＭＳ 明朝" w:hint="eastAsia"/>
          <w:sz w:val="22"/>
          <w:szCs w:val="22"/>
        </w:rPr>
        <w:t xml:space="preserve">　　年　　月　　日から</w:t>
      </w:r>
    </w:p>
    <w:p w:rsidR="00527473" w:rsidRPr="007D0461" w:rsidRDefault="003D0262" w:rsidP="0015338A">
      <w:pPr>
        <w:ind w:leftChars="1000" w:left="2100" w:firstLineChars="50" w:firstLine="110"/>
        <w:jc w:val="left"/>
        <w:rPr>
          <w:rFonts w:ascii="ＭＳ 明朝" w:hAnsi="ＭＳ 明朝"/>
          <w:sz w:val="22"/>
          <w:szCs w:val="22"/>
        </w:rPr>
      </w:pPr>
      <w:r>
        <w:rPr>
          <w:rFonts w:ascii="ＭＳ 明朝" w:hAnsi="ＭＳ 明朝" w:hint="eastAsia"/>
          <w:sz w:val="22"/>
          <w:szCs w:val="22"/>
        </w:rPr>
        <w:t>令和</w:t>
      </w:r>
      <w:r w:rsidR="00527473" w:rsidRPr="007D0461">
        <w:rPr>
          <w:rFonts w:ascii="ＭＳ 明朝" w:hAnsi="ＭＳ 明朝" w:hint="eastAsia"/>
          <w:sz w:val="22"/>
          <w:szCs w:val="22"/>
        </w:rPr>
        <w:t xml:space="preserve">　　年　　月　　日まで</w:t>
      </w:r>
    </w:p>
    <w:p w:rsidR="00527473" w:rsidRPr="007D0461" w:rsidRDefault="00527473" w:rsidP="00D93589">
      <w:pPr>
        <w:jc w:val="left"/>
        <w:rPr>
          <w:rFonts w:ascii="ＭＳ 明朝" w:hAnsi="ＭＳ 明朝"/>
          <w:sz w:val="22"/>
          <w:szCs w:val="22"/>
        </w:rPr>
      </w:pPr>
    </w:p>
    <w:p w:rsidR="00527473" w:rsidRPr="007D0461" w:rsidRDefault="00527473" w:rsidP="00D93589">
      <w:pPr>
        <w:jc w:val="left"/>
        <w:rPr>
          <w:rFonts w:ascii="ＭＳ 明朝" w:hAnsi="ＭＳ 明朝"/>
          <w:sz w:val="22"/>
          <w:szCs w:val="22"/>
        </w:rPr>
      </w:pPr>
      <w:r w:rsidRPr="007D0461">
        <w:rPr>
          <w:rFonts w:ascii="ＭＳ 明朝" w:hAnsi="ＭＳ 明朝" w:hint="eastAsia"/>
          <w:sz w:val="22"/>
          <w:szCs w:val="22"/>
        </w:rPr>
        <w:t xml:space="preserve">４　</w:t>
      </w:r>
      <w:r w:rsidR="0015338A">
        <w:rPr>
          <w:rFonts w:ascii="ＭＳ 明朝" w:hAnsi="ＭＳ 明朝" w:hint="eastAsia"/>
          <w:sz w:val="22"/>
          <w:szCs w:val="22"/>
        </w:rPr>
        <w:t>請負代金額</w:t>
      </w:r>
      <w:r w:rsidRPr="007D0461">
        <w:rPr>
          <w:rFonts w:ascii="ＭＳ 明朝" w:hAnsi="ＭＳ 明朝" w:hint="eastAsia"/>
          <w:sz w:val="22"/>
          <w:szCs w:val="22"/>
        </w:rPr>
        <w:t xml:space="preserve">　</w:t>
      </w:r>
      <w:r w:rsidR="00174565" w:rsidRPr="007D0461">
        <w:rPr>
          <w:rFonts w:ascii="ＭＳ 明朝" w:hAnsi="ＭＳ 明朝" w:hint="eastAsia"/>
          <w:sz w:val="22"/>
          <w:szCs w:val="22"/>
        </w:rPr>
        <w:t xml:space="preserve">　</w:t>
      </w:r>
      <w:r w:rsidR="0015338A">
        <w:rPr>
          <w:rFonts w:ascii="ＭＳ 明朝" w:hAnsi="ＭＳ 明朝" w:hint="eastAsia"/>
          <w:sz w:val="22"/>
          <w:szCs w:val="22"/>
        </w:rPr>
        <w:t xml:space="preserve">　</w:t>
      </w:r>
      <w:r w:rsidR="00174565" w:rsidRPr="005814B4">
        <w:rPr>
          <w:rFonts w:ascii="ＭＳ 明朝" w:hAnsi="ＭＳ 明朝" w:hint="eastAsia"/>
          <w:sz w:val="22"/>
          <w:szCs w:val="22"/>
          <w:u w:val="single"/>
        </w:rPr>
        <w:t>金　　　　　　　　　　　　円</w:t>
      </w:r>
    </w:p>
    <w:p w:rsidR="00174565" w:rsidRPr="0015338A" w:rsidRDefault="00174565" w:rsidP="0015338A">
      <w:pPr>
        <w:ind w:leftChars="800" w:left="1680" w:firstLineChars="200" w:firstLine="400"/>
        <w:jc w:val="left"/>
        <w:rPr>
          <w:rFonts w:ascii="ＭＳ 明朝" w:hAnsi="ＭＳ 明朝"/>
          <w:szCs w:val="21"/>
        </w:rPr>
      </w:pPr>
      <w:r w:rsidRPr="006723BF">
        <w:rPr>
          <w:rFonts w:ascii="ＭＳ 明朝" w:hAnsi="ＭＳ 明朝" w:hint="eastAsia"/>
          <w:sz w:val="20"/>
          <w:szCs w:val="20"/>
        </w:rPr>
        <w:t xml:space="preserve">（うち取引に係る消費税及び地方消費税額　</w:t>
      </w:r>
      <w:r w:rsidRPr="001C142F">
        <w:rPr>
          <w:rFonts w:ascii="ＭＳ 明朝" w:hAnsi="ＭＳ 明朝" w:hint="eastAsia"/>
          <w:sz w:val="20"/>
          <w:szCs w:val="20"/>
        </w:rPr>
        <w:t xml:space="preserve">　　　　　　　　　</w:t>
      </w:r>
      <w:r w:rsidRPr="006723BF">
        <w:rPr>
          <w:rFonts w:ascii="ＭＳ 明朝" w:hAnsi="ＭＳ 明朝" w:hint="eastAsia"/>
          <w:sz w:val="20"/>
          <w:szCs w:val="20"/>
        </w:rPr>
        <w:t>円）</w:t>
      </w:r>
    </w:p>
    <w:p w:rsidR="00E75DD8" w:rsidRPr="007D0461" w:rsidRDefault="00E75DD8" w:rsidP="00D93589">
      <w:pPr>
        <w:jc w:val="left"/>
        <w:rPr>
          <w:rFonts w:ascii="ＭＳ 明朝" w:hAnsi="ＭＳ 明朝"/>
          <w:sz w:val="22"/>
          <w:szCs w:val="22"/>
        </w:rPr>
      </w:pPr>
    </w:p>
    <w:p w:rsidR="00527473" w:rsidRDefault="00527473" w:rsidP="00D93589">
      <w:pPr>
        <w:jc w:val="left"/>
        <w:rPr>
          <w:rFonts w:ascii="ＭＳ 明朝" w:hAnsi="ＭＳ 明朝"/>
          <w:sz w:val="22"/>
          <w:szCs w:val="22"/>
        </w:rPr>
      </w:pPr>
      <w:r w:rsidRPr="007D0461">
        <w:rPr>
          <w:rFonts w:ascii="ＭＳ 明朝" w:hAnsi="ＭＳ 明朝" w:hint="eastAsia"/>
          <w:sz w:val="22"/>
          <w:szCs w:val="22"/>
        </w:rPr>
        <w:t>５　契約保証金</w:t>
      </w:r>
      <w:r w:rsidR="0015338A">
        <w:rPr>
          <w:rFonts w:ascii="ＭＳ 明朝" w:hAnsi="ＭＳ 明朝" w:hint="eastAsia"/>
          <w:sz w:val="22"/>
          <w:szCs w:val="22"/>
        </w:rPr>
        <w:t xml:space="preserve">　　　</w:t>
      </w:r>
      <w:r w:rsidR="005814B4" w:rsidRPr="005814B4">
        <w:rPr>
          <w:rFonts w:ascii="ＭＳ 明朝" w:hAnsi="ＭＳ 明朝" w:hint="eastAsia"/>
          <w:sz w:val="22"/>
          <w:szCs w:val="22"/>
          <w:u w:val="single"/>
        </w:rPr>
        <w:t>金　　　　　　　　　　　　円</w:t>
      </w:r>
    </w:p>
    <w:p w:rsidR="005814B4" w:rsidRDefault="005814B4" w:rsidP="00D93589">
      <w:pPr>
        <w:jc w:val="left"/>
        <w:rPr>
          <w:rFonts w:ascii="ＭＳ 明朝" w:hAnsi="ＭＳ 明朝"/>
          <w:sz w:val="24"/>
        </w:rPr>
      </w:pPr>
      <w:r>
        <w:rPr>
          <w:rFonts w:ascii="ＭＳ 明朝" w:hAnsi="ＭＳ 明朝" w:hint="eastAsia"/>
          <w:sz w:val="22"/>
          <w:szCs w:val="22"/>
        </w:rPr>
        <w:t xml:space="preserve">　　　　　　　　　　</w:t>
      </w:r>
      <w:r>
        <w:rPr>
          <w:rFonts w:ascii="ＭＳ 明朝" w:hAnsi="ＭＳ 明朝" w:hint="eastAsia"/>
          <w:sz w:val="24"/>
        </w:rPr>
        <w:t>□</w:t>
      </w:r>
      <w:r w:rsidRPr="007E2D04">
        <w:rPr>
          <w:rFonts w:ascii="ＭＳ 明朝" w:hAnsi="ＭＳ 明朝" w:hint="eastAsia"/>
          <w:sz w:val="24"/>
        </w:rPr>
        <w:t xml:space="preserve">　倉敷市財務規則（昭和42年規則第22号）第175条第</w:t>
      </w:r>
      <w:r w:rsidRPr="007E2D04">
        <w:rPr>
          <w:rFonts w:ascii="ＭＳ 明朝" w:hAnsi="ＭＳ 明朝" w:hint="eastAsia"/>
          <w:sz w:val="24"/>
          <w:shd w:val="pct15" w:color="auto" w:fill="FFFFFF"/>
        </w:rPr>
        <w:t>3</w:t>
      </w:r>
      <w:r w:rsidRPr="007E2D04">
        <w:rPr>
          <w:rFonts w:ascii="ＭＳ 明朝" w:hAnsi="ＭＳ 明朝" w:hint="eastAsia"/>
          <w:sz w:val="24"/>
        </w:rPr>
        <w:t>号に</w:t>
      </w:r>
      <w:r w:rsidR="007B3A06">
        <w:rPr>
          <w:rFonts w:ascii="ＭＳ 明朝" w:hAnsi="ＭＳ 明朝" w:hint="eastAsia"/>
          <w:sz w:val="24"/>
        </w:rPr>
        <w:t xml:space="preserve">　</w:t>
      </w:r>
    </w:p>
    <w:p w:rsidR="005814B4" w:rsidRDefault="005814B4" w:rsidP="005814B4">
      <w:pPr>
        <w:ind w:left="2520" w:firstLineChars="50" w:firstLine="120"/>
        <w:jc w:val="left"/>
        <w:rPr>
          <w:rFonts w:ascii="ＭＳ 明朝" w:hAnsi="ＭＳ 明朝"/>
          <w:szCs w:val="21"/>
        </w:rPr>
      </w:pPr>
      <w:r w:rsidRPr="007E2D04">
        <w:rPr>
          <w:rFonts w:ascii="ＭＳ 明朝" w:hAnsi="ＭＳ 明朝" w:hint="eastAsia"/>
          <w:sz w:val="24"/>
        </w:rPr>
        <w:t>より免除</w:t>
      </w:r>
    </w:p>
    <w:p w:rsidR="00527473" w:rsidRPr="007D0461" w:rsidRDefault="00527473" w:rsidP="00D93589">
      <w:pPr>
        <w:jc w:val="left"/>
        <w:rPr>
          <w:rFonts w:ascii="ＭＳ 明朝" w:hAnsi="ＭＳ 明朝"/>
          <w:sz w:val="22"/>
          <w:szCs w:val="22"/>
        </w:rPr>
      </w:pPr>
    </w:p>
    <w:p w:rsidR="00393355" w:rsidRPr="00387626" w:rsidRDefault="00393355" w:rsidP="006E2499">
      <w:pPr>
        <w:rPr>
          <w:rFonts w:ascii="ＭＳ 明朝" w:hAnsi="ＭＳ 明朝"/>
          <w:sz w:val="22"/>
          <w:szCs w:val="22"/>
        </w:rPr>
      </w:pPr>
    </w:p>
    <w:p w:rsidR="00181640" w:rsidRDefault="007505FD" w:rsidP="00387626">
      <w:pPr>
        <w:ind w:firstLineChars="100" w:firstLine="220"/>
        <w:rPr>
          <w:rFonts w:ascii="ＭＳ 明朝" w:hAnsi="ＭＳ 明朝"/>
          <w:sz w:val="22"/>
          <w:szCs w:val="22"/>
        </w:rPr>
      </w:pPr>
      <w:r w:rsidRPr="00387626">
        <w:rPr>
          <w:rFonts w:ascii="ＭＳ 明朝" w:hAnsi="ＭＳ 明朝" w:hint="eastAsia"/>
          <w:sz w:val="22"/>
          <w:szCs w:val="22"/>
        </w:rPr>
        <w:t>上記の</w:t>
      </w:r>
      <w:r w:rsidR="0015338A">
        <w:rPr>
          <w:rFonts w:ascii="ＭＳ 明朝" w:hAnsi="ＭＳ 明朝" w:hint="eastAsia"/>
          <w:sz w:val="22"/>
          <w:szCs w:val="22"/>
        </w:rPr>
        <w:t>修繕</w:t>
      </w:r>
      <w:r w:rsidRPr="00387626">
        <w:rPr>
          <w:rFonts w:ascii="ＭＳ 明朝" w:hAnsi="ＭＳ 明朝" w:hint="eastAsia"/>
          <w:sz w:val="22"/>
          <w:szCs w:val="22"/>
        </w:rPr>
        <w:t>について，</w:t>
      </w:r>
      <w:r w:rsidR="0036257C" w:rsidRPr="00387626">
        <w:rPr>
          <w:rFonts w:ascii="ＭＳ 明朝" w:hAnsi="ＭＳ 明朝" w:hint="eastAsia"/>
          <w:sz w:val="22"/>
          <w:szCs w:val="22"/>
        </w:rPr>
        <w:t>発注者と受注者</w:t>
      </w:r>
      <w:r w:rsidR="00CA1102">
        <w:rPr>
          <w:rFonts w:ascii="ＭＳ 明朝" w:hAnsi="ＭＳ 明朝" w:hint="eastAsia"/>
          <w:sz w:val="22"/>
          <w:szCs w:val="22"/>
        </w:rPr>
        <w:t>と</w:t>
      </w:r>
      <w:r w:rsidR="0036257C" w:rsidRPr="00387626">
        <w:rPr>
          <w:rFonts w:ascii="ＭＳ 明朝" w:hAnsi="ＭＳ 明朝" w:hint="eastAsia"/>
          <w:sz w:val="22"/>
          <w:szCs w:val="22"/>
        </w:rPr>
        <w:t>は，</w:t>
      </w:r>
      <w:r w:rsidRPr="00387626">
        <w:rPr>
          <w:rFonts w:ascii="ＭＳ 明朝" w:hAnsi="ＭＳ 明朝" w:hint="eastAsia"/>
          <w:sz w:val="22"/>
          <w:szCs w:val="22"/>
        </w:rPr>
        <w:t>各々の対等な立場における合意に基づいて</w:t>
      </w:r>
      <w:r w:rsidR="0036257C" w:rsidRPr="00387626">
        <w:rPr>
          <w:rFonts w:ascii="ＭＳ 明朝" w:hAnsi="ＭＳ 明朝" w:hint="eastAsia"/>
          <w:sz w:val="22"/>
          <w:szCs w:val="22"/>
        </w:rPr>
        <w:t>次の</w:t>
      </w:r>
    </w:p>
    <w:p w:rsidR="00725EE1" w:rsidRPr="00387626" w:rsidRDefault="0036257C" w:rsidP="00387626">
      <w:pPr>
        <w:ind w:firstLineChars="100" w:firstLine="220"/>
        <w:rPr>
          <w:rFonts w:ascii="ＭＳ 明朝" w:hAnsi="ＭＳ 明朝"/>
          <w:sz w:val="22"/>
          <w:szCs w:val="22"/>
        </w:rPr>
      </w:pPr>
      <w:r w:rsidRPr="00387626">
        <w:rPr>
          <w:rFonts w:ascii="ＭＳ 明朝" w:hAnsi="ＭＳ 明朝" w:hint="eastAsia"/>
          <w:sz w:val="22"/>
          <w:szCs w:val="22"/>
        </w:rPr>
        <w:t>条項に</w:t>
      </w:r>
      <w:r w:rsidR="007505FD" w:rsidRPr="00387626">
        <w:rPr>
          <w:rFonts w:ascii="ＭＳ 明朝" w:hAnsi="ＭＳ 明朝" w:hint="eastAsia"/>
          <w:sz w:val="22"/>
          <w:szCs w:val="22"/>
        </w:rPr>
        <w:t>よって公正な</w:t>
      </w:r>
      <w:r w:rsidR="00F8218D">
        <w:rPr>
          <w:rFonts w:ascii="ＭＳ 明朝" w:hAnsi="ＭＳ 明朝" w:hint="eastAsia"/>
          <w:sz w:val="22"/>
          <w:szCs w:val="22"/>
        </w:rPr>
        <w:t>請負</w:t>
      </w:r>
      <w:r w:rsidRPr="00387626">
        <w:rPr>
          <w:rFonts w:ascii="ＭＳ 明朝" w:hAnsi="ＭＳ 明朝" w:hint="eastAsia"/>
          <w:sz w:val="22"/>
          <w:szCs w:val="22"/>
        </w:rPr>
        <w:t>契約を締結</w:t>
      </w:r>
      <w:r w:rsidR="007505FD" w:rsidRPr="00387626">
        <w:rPr>
          <w:rFonts w:ascii="ＭＳ 明朝" w:hAnsi="ＭＳ 明朝" w:hint="eastAsia"/>
          <w:sz w:val="22"/>
          <w:szCs w:val="22"/>
        </w:rPr>
        <w:t>し，信義に従って誠実にこれを履行するものと</w:t>
      </w:r>
      <w:r w:rsidRPr="00387626">
        <w:rPr>
          <w:rFonts w:ascii="ＭＳ 明朝" w:hAnsi="ＭＳ 明朝" w:hint="eastAsia"/>
          <w:sz w:val="22"/>
          <w:szCs w:val="22"/>
        </w:rPr>
        <w:t>する。</w:t>
      </w:r>
    </w:p>
    <w:p w:rsidR="00181640" w:rsidRDefault="0036257C" w:rsidP="00387626">
      <w:pPr>
        <w:ind w:firstLineChars="100" w:firstLine="220"/>
        <w:rPr>
          <w:rFonts w:ascii="ＭＳ 明朝" w:hAnsi="ＭＳ 明朝"/>
          <w:sz w:val="22"/>
          <w:szCs w:val="22"/>
        </w:rPr>
      </w:pPr>
      <w:r w:rsidRPr="00387626">
        <w:rPr>
          <w:rFonts w:ascii="ＭＳ 明朝" w:hAnsi="ＭＳ 明朝" w:hint="eastAsia"/>
          <w:sz w:val="22"/>
          <w:szCs w:val="22"/>
        </w:rPr>
        <w:t>この契約の証</w:t>
      </w:r>
      <w:r w:rsidR="007505FD" w:rsidRPr="00387626">
        <w:rPr>
          <w:rFonts w:ascii="ＭＳ 明朝" w:hAnsi="ＭＳ 明朝" w:hint="eastAsia"/>
          <w:sz w:val="22"/>
          <w:szCs w:val="22"/>
        </w:rPr>
        <w:t>として</w:t>
      </w:r>
      <w:r w:rsidRPr="00387626">
        <w:rPr>
          <w:rFonts w:ascii="ＭＳ 明朝" w:hAnsi="ＭＳ 明朝" w:hint="eastAsia"/>
          <w:sz w:val="22"/>
          <w:szCs w:val="22"/>
        </w:rPr>
        <w:t>本書２通を作成し，発注者及び受注者が記名押印のうえ各自１通を保有</w:t>
      </w:r>
    </w:p>
    <w:p w:rsidR="00725EE1" w:rsidRPr="00387626" w:rsidRDefault="0036257C" w:rsidP="00387626">
      <w:pPr>
        <w:ind w:firstLineChars="100" w:firstLine="220"/>
        <w:rPr>
          <w:rFonts w:ascii="ＭＳ 明朝" w:hAnsi="ＭＳ 明朝"/>
          <w:sz w:val="22"/>
          <w:szCs w:val="22"/>
        </w:rPr>
      </w:pPr>
      <w:r w:rsidRPr="00387626">
        <w:rPr>
          <w:rFonts w:ascii="ＭＳ 明朝" w:hAnsi="ＭＳ 明朝" w:hint="eastAsia"/>
          <w:sz w:val="22"/>
          <w:szCs w:val="22"/>
        </w:rPr>
        <w:t>する。</w:t>
      </w:r>
    </w:p>
    <w:p w:rsidR="007505FD" w:rsidRPr="00387626" w:rsidRDefault="007505FD" w:rsidP="007505FD">
      <w:pPr>
        <w:ind w:leftChars="100" w:left="210"/>
        <w:rPr>
          <w:rFonts w:ascii="ＭＳ 明朝" w:hAnsi="ＭＳ 明朝"/>
          <w:sz w:val="22"/>
          <w:szCs w:val="22"/>
        </w:rPr>
      </w:pPr>
    </w:p>
    <w:p w:rsidR="00725EE1" w:rsidRPr="007D0461" w:rsidRDefault="003D0262" w:rsidP="007505FD">
      <w:pPr>
        <w:ind w:leftChars="100" w:left="210"/>
        <w:rPr>
          <w:rFonts w:ascii="ＭＳ 明朝" w:hAnsi="ＭＳ 明朝"/>
          <w:sz w:val="22"/>
          <w:szCs w:val="22"/>
        </w:rPr>
      </w:pPr>
      <w:r>
        <w:rPr>
          <w:rFonts w:ascii="ＭＳ 明朝" w:hAnsi="ＭＳ 明朝" w:hint="eastAsia"/>
          <w:sz w:val="22"/>
          <w:szCs w:val="22"/>
        </w:rPr>
        <w:t>令和</w:t>
      </w:r>
      <w:r w:rsidR="007505FD" w:rsidRPr="007D0461">
        <w:rPr>
          <w:rFonts w:ascii="ＭＳ 明朝" w:hAnsi="ＭＳ 明朝" w:hint="eastAsia"/>
          <w:sz w:val="22"/>
          <w:szCs w:val="22"/>
        </w:rPr>
        <w:t xml:space="preserve">　　　年　</w:t>
      </w:r>
      <w:r w:rsidR="007D0461" w:rsidRPr="007D0461">
        <w:rPr>
          <w:rFonts w:ascii="ＭＳ 明朝" w:hAnsi="ＭＳ 明朝" w:hint="eastAsia"/>
          <w:sz w:val="22"/>
          <w:szCs w:val="22"/>
        </w:rPr>
        <w:t xml:space="preserve">　</w:t>
      </w:r>
      <w:r w:rsidR="007505FD" w:rsidRPr="007D0461">
        <w:rPr>
          <w:rFonts w:ascii="ＭＳ 明朝" w:hAnsi="ＭＳ 明朝" w:hint="eastAsia"/>
          <w:sz w:val="22"/>
          <w:szCs w:val="22"/>
        </w:rPr>
        <w:t xml:space="preserve">　月</w:t>
      </w:r>
      <w:r w:rsidR="007D0461" w:rsidRPr="007D0461">
        <w:rPr>
          <w:rFonts w:ascii="ＭＳ 明朝" w:hAnsi="ＭＳ 明朝" w:hint="eastAsia"/>
          <w:sz w:val="22"/>
          <w:szCs w:val="22"/>
        </w:rPr>
        <w:t xml:space="preserve">　</w:t>
      </w:r>
      <w:r w:rsidR="007505FD" w:rsidRPr="007D0461">
        <w:rPr>
          <w:rFonts w:ascii="ＭＳ 明朝" w:hAnsi="ＭＳ 明朝" w:hint="eastAsia"/>
          <w:sz w:val="22"/>
          <w:szCs w:val="22"/>
        </w:rPr>
        <w:t xml:space="preserve">　　日</w:t>
      </w:r>
    </w:p>
    <w:p w:rsidR="007505FD" w:rsidRPr="007505FD" w:rsidRDefault="007505FD" w:rsidP="007505FD">
      <w:pPr>
        <w:ind w:leftChars="100" w:left="210"/>
        <w:rPr>
          <w:rFonts w:ascii="ＭＳ 明朝" w:hAnsi="ＭＳ 明朝"/>
          <w:szCs w:val="21"/>
        </w:rPr>
      </w:pPr>
    </w:p>
    <w:p w:rsidR="00725EE1" w:rsidRPr="007D0461" w:rsidRDefault="007505FD" w:rsidP="0015338A">
      <w:pPr>
        <w:ind w:leftChars="1400" w:left="2940"/>
        <w:rPr>
          <w:rFonts w:ascii="ＭＳ 明朝" w:hAnsi="ＭＳ 明朝"/>
          <w:sz w:val="22"/>
          <w:szCs w:val="22"/>
        </w:rPr>
      </w:pPr>
      <w:r w:rsidRPr="007D0461">
        <w:rPr>
          <w:rFonts w:ascii="ＭＳ 明朝" w:hAnsi="ＭＳ 明朝" w:hint="eastAsia"/>
          <w:sz w:val="22"/>
          <w:szCs w:val="22"/>
        </w:rPr>
        <w:t>発注者　倉敷市西中新田６４０番地</w:t>
      </w:r>
    </w:p>
    <w:p w:rsidR="00725EE1" w:rsidRPr="007D0461" w:rsidRDefault="007505FD" w:rsidP="0015338A">
      <w:pPr>
        <w:ind w:leftChars="1825" w:left="3833"/>
        <w:rPr>
          <w:rFonts w:ascii="ＭＳ 明朝" w:hAnsi="ＭＳ 明朝"/>
          <w:sz w:val="22"/>
          <w:szCs w:val="22"/>
        </w:rPr>
      </w:pPr>
      <w:r w:rsidRPr="007D0461">
        <w:rPr>
          <w:rFonts w:ascii="ＭＳ 明朝" w:hAnsi="ＭＳ 明朝" w:hint="eastAsia"/>
          <w:sz w:val="22"/>
          <w:szCs w:val="22"/>
        </w:rPr>
        <w:t>倉敷市</w:t>
      </w:r>
    </w:p>
    <w:p w:rsidR="00725EE1" w:rsidRPr="007D0461" w:rsidRDefault="00FF7EFA" w:rsidP="0015338A">
      <w:pPr>
        <w:ind w:leftChars="1825" w:left="3833"/>
        <w:rPr>
          <w:rFonts w:ascii="ＭＳ 明朝" w:hAnsi="ＭＳ 明朝"/>
          <w:sz w:val="22"/>
          <w:szCs w:val="22"/>
        </w:rPr>
      </w:pPr>
      <w:r>
        <w:rPr>
          <w:rFonts w:ascii="ＭＳ 明朝" w:hAnsi="ＭＳ 明朝" w:hint="eastAsia"/>
          <w:sz w:val="22"/>
          <w:szCs w:val="22"/>
        </w:rPr>
        <w:t xml:space="preserve">倉敷市長　</w:t>
      </w:r>
      <w:bookmarkStart w:id="0" w:name="_GoBack"/>
      <w:r>
        <w:rPr>
          <w:rFonts w:ascii="ＭＳ 明朝" w:hAnsi="ＭＳ 明朝" w:hint="eastAsia"/>
          <w:sz w:val="22"/>
          <w:szCs w:val="22"/>
        </w:rPr>
        <w:t>伊　東</w:t>
      </w:r>
      <w:r w:rsidR="007505FD" w:rsidRPr="007D0461">
        <w:rPr>
          <w:rFonts w:ascii="ＭＳ 明朝" w:hAnsi="ＭＳ 明朝" w:hint="eastAsia"/>
          <w:sz w:val="22"/>
          <w:szCs w:val="22"/>
        </w:rPr>
        <w:t xml:space="preserve">　</w:t>
      </w:r>
      <w:r>
        <w:rPr>
          <w:rFonts w:ascii="ＭＳ 明朝" w:hAnsi="ＭＳ 明朝" w:hint="eastAsia"/>
          <w:sz w:val="22"/>
          <w:szCs w:val="22"/>
        </w:rPr>
        <w:t>香　織</w:t>
      </w:r>
      <w:bookmarkEnd w:id="0"/>
    </w:p>
    <w:p w:rsidR="007505FD" w:rsidRPr="007D0461" w:rsidRDefault="007505FD" w:rsidP="007D0461">
      <w:pPr>
        <w:rPr>
          <w:rFonts w:ascii="ＭＳ 明朝" w:hAnsi="ＭＳ 明朝"/>
          <w:sz w:val="22"/>
          <w:szCs w:val="22"/>
        </w:rPr>
      </w:pPr>
    </w:p>
    <w:p w:rsidR="00725EE1" w:rsidRPr="007D0461" w:rsidRDefault="007505FD" w:rsidP="0015338A">
      <w:pPr>
        <w:ind w:leftChars="1417" w:left="2976"/>
        <w:rPr>
          <w:rFonts w:ascii="ＭＳ 明朝" w:hAnsi="ＭＳ 明朝"/>
          <w:sz w:val="22"/>
          <w:szCs w:val="22"/>
        </w:rPr>
      </w:pPr>
      <w:r w:rsidRPr="007D0461">
        <w:rPr>
          <w:rFonts w:ascii="ＭＳ 明朝" w:hAnsi="ＭＳ 明朝" w:hint="eastAsia"/>
          <w:sz w:val="22"/>
          <w:szCs w:val="22"/>
        </w:rPr>
        <w:t>受注者　倉敷市○</w:t>
      </w:r>
      <w:r w:rsidR="00525474" w:rsidRPr="007D0461">
        <w:rPr>
          <w:rFonts w:ascii="ＭＳ 明朝" w:hAnsi="ＭＳ 明朝" w:hint="eastAsia"/>
          <w:sz w:val="22"/>
          <w:szCs w:val="22"/>
        </w:rPr>
        <w:t>○町○</w:t>
      </w:r>
      <w:r w:rsidRPr="007D0461">
        <w:rPr>
          <w:rFonts w:ascii="ＭＳ 明朝" w:hAnsi="ＭＳ 明朝" w:hint="eastAsia"/>
          <w:sz w:val="22"/>
          <w:szCs w:val="22"/>
        </w:rPr>
        <w:t>○番地</w:t>
      </w:r>
    </w:p>
    <w:p w:rsidR="00725EE1" w:rsidRPr="007D0461" w:rsidRDefault="007505FD" w:rsidP="0015338A">
      <w:pPr>
        <w:ind w:leftChars="1825" w:left="3833"/>
        <w:rPr>
          <w:rFonts w:ascii="ＭＳ 明朝" w:hAnsi="ＭＳ 明朝"/>
          <w:sz w:val="22"/>
          <w:szCs w:val="22"/>
        </w:rPr>
      </w:pPr>
      <w:r w:rsidRPr="007D0461">
        <w:rPr>
          <w:rFonts w:ascii="ＭＳ 明朝" w:hAnsi="ＭＳ 明朝" w:hint="eastAsia"/>
          <w:sz w:val="22"/>
          <w:szCs w:val="22"/>
        </w:rPr>
        <w:t>株式会社○○○</w:t>
      </w:r>
    </w:p>
    <w:p w:rsidR="007505FD" w:rsidRDefault="007505FD" w:rsidP="0015338A">
      <w:pPr>
        <w:ind w:leftChars="1825" w:left="3833"/>
        <w:rPr>
          <w:rFonts w:ascii="ＭＳ 明朝" w:hAnsi="ＭＳ 明朝"/>
          <w:sz w:val="22"/>
          <w:szCs w:val="22"/>
        </w:rPr>
      </w:pPr>
      <w:r w:rsidRPr="007D0461">
        <w:rPr>
          <w:rFonts w:ascii="ＭＳ 明朝" w:hAnsi="ＭＳ 明朝" w:hint="eastAsia"/>
          <w:sz w:val="22"/>
          <w:szCs w:val="22"/>
        </w:rPr>
        <w:t>代表取締役　○　○　○　○</w:t>
      </w:r>
    </w:p>
    <w:p w:rsidR="00033D66" w:rsidRDefault="00033D66" w:rsidP="008B74D0">
      <w:pPr>
        <w:rPr>
          <w:sz w:val="20"/>
          <w:szCs w:val="20"/>
        </w:rPr>
      </w:pPr>
    </w:p>
    <w:p w:rsidR="008B74D0" w:rsidRDefault="008B74D0" w:rsidP="008B74D0">
      <w:pPr>
        <w:rPr>
          <w:sz w:val="20"/>
          <w:szCs w:val="20"/>
        </w:rPr>
      </w:pPr>
    </w:p>
    <w:p w:rsidR="008B74D0" w:rsidRDefault="008B74D0" w:rsidP="008B74D0">
      <w:pPr>
        <w:rPr>
          <w:sz w:val="20"/>
          <w:szCs w:val="20"/>
        </w:rPr>
      </w:pPr>
    </w:p>
    <w:p w:rsidR="008B74D0" w:rsidRDefault="008B74D0" w:rsidP="008B74D0">
      <w:pPr>
        <w:rPr>
          <w:sz w:val="20"/>
          <w:szCs w:val="20"/>
        </w:rPr>
      </w:pPr>
    </w:p>
    <w:p w:rsidR="008B74D0" w:rsidRDefault="008B74D0" w:rsidP="008B74D0">
      <w:pPr>
        <w:rPr>
          <w:sz w:val="20"/>
          <w:szCs w:val="20"/>
        </w:rPr>
      </w:pPr>
    </w:p>
    <w:p w:rsidR="008B74D0" w:rsidRDefault="008B74D0" w:rsidP="008B74D0">
      <w:pPr>
        <w:rPr>
          <w:sz w:val="20"/>
          <w:szCs w:val="20"/>
        </w:rPr>
      </w:pPr>
    </w:p>
    <w:p w:rsidR="00BA7975" w:rsidRDefault="00BA7975" w:rsidP="008B74D0">
      <w:pPr>
        <w:rPr>
          <w:sz w:val="20"/>
          <w:szCs w:val="20"/>
        </w:rPr>
      </w:pPr>
    </w:p>
    <w:p w:rsidR="008B74D0" w:rsidRPr="006C2FDB" w:rsidRDefault="00515EBC" w:rsidP="008B74D0">
      <w:pPr>
        <w:spacing w:line="160" w:lineRule="exact"/>
        <w:rPr>
          <w:sz w:val="15"/>
          <w:szCs w:val="15"/>
        </w:rPr>
      </w:pPr>
      <w:r>
        <w:rPr>
          <w:rFonts w:hint="eastAsia"/>
          <w:sz w:val="15"/>
          <w:szCs w:val="15"/>
        </w:rPr>
        <w:t>（</w:t>
      </w:r>
      <w:r w:rsidR="008B74D0" w:rsidRPr="006C2FDB">
        <w:rPr>
          <w:rFonts w:hint="eastAsia"/>
          <w:sz w:val="15"/>
          <w:szCs w:val="15"/>
        </w:rPr>
        <w:t>総則）</w:t>
      </w:r>
    </w:p>
    <w:p w:rsidR="008B74D0" w:rsidRPr="006C2FDB" w:rsidRDefault="008B74D0" w:rsidP="008B74D0">
      <w:pPr>
        <w:spacing w:line="160" w:lineRule="exact"/>
        <w:ind w:left="150" w:hangingChars="100" w:hanging="150"/>
        <w:rPr>
          <w:sz w:val="15"/>
          <w:szCs w:val="15"/>
        </w:rPr>
      </w:pPr>
      <w:r w:rsidRPr="006C2FDB">
        <w:rPr>
          <w:rFonts w:hint="eastAsia"/>
          <w:sz w:val="15"/>
          <w:szCs w:val="15"/>
        </w:rPr>
        <w:t>第１条　発注者及び受注者は，この契約書に基づき</w:t>
      </w:r>
      <w:r w:rsidRPr="006C2FDB">
        <w:rPr>
          <w:rFonts w:ascii="ＭＳ 明朝" w:hAnsi="ＭＳ 明朝" w:hint="eastAsia"/>
          <w:sz w:val="15"/>
          <w:szCs w:val="15"/>
        </w:rPr>
        <w:t>，設計図書</w:t>
      </w:r>
      <w:r w:rsidRPr="006C2FDB">
        <w:rPr>
          <w:rFonts w:hint="eastAsia"/>
          <w:sz w:val="15"/>
          <w:szCs w:val="15"/>
        </w:rPr>
        <w:t>（別冊の仕様書，図面，入札説明書及びこれらの図書に係る質問回答書をいう。以下同じ。）に従い，日本国の法令を遵守し，この契約（この契約書及び設計図書を内容とする修繕の請負契約をいう。以下同じ。）を履行しなければならない。</w:t>
      </w:r>
    </w:p>
    <w:p w:rsidR="008B74D0" w:rsidRPr="006C2FDB" w:rsidRDefault="008B74D0" w:rsidP="008B74D0">
      <w:pPr>
        <w:spacing w:line="160" w:lineRule="exact"/>
        <w:ind w:left="150" w:hangingChars="100" w:hanging="150"/>
        <w:rPr>
          <w:sz w:val="15"/>
          <w:szCs w:val="15"/>
        </w:rPr>
      </w:pPr>
      <w:r w:rsidRPr="006C2FDB">
        <w:rPr>
          <w:rFonts w:hint="eastAsia"/>
          <w:sz w:val="15"/>
          <w:szCs w:val="15"/>
        </w:rPr>
        <w:t>２　受注者は，頭書記載の修繕（以下「修繕」という。）を頭書記載の履行期間（以下「履行期間」という。）内に完了し，発注者はその請負代金（以下「請負代金」という。）を支払うものとする。</w:t>
      </w:r>
    </w:p>
    <w:p w:rsidR="008B74D0" w:rsidRPr="006C2FDB" w:rsidRDefault="008B74D0" w:rsidP="008B74D0">
      <w:pPr>
        <w:spacing w:line="160" w:lineRule="exact"/>
        <w:ind w:left="150" w:hangingChars="100" w:hanging="150"/>
        <w:rPr>
          <w:sz w:val="15"/>
          <w:szCs w:val="15"/>
        </w:rPr>
      </w:pPr>
      <w:r w:rsidRPr="006C2FDB">
        <w:rPr>
          <w:rFonts w:hint="eastAsia"/>
          <w:sz w:val="15"/>
          <w:szCs w:val="15"/>
        </w:rPr>
        <w:t>３　仮設，施工方法その他修繕を完了するために必要な一切の手段（以下「施工方法等」という。）については，この契約書及び設計図書に特別の定めがある場合を除き，受注者がその責任において定める。</w:t>
      </w:r>
    </w:p>
    <w:p w:rsidR="008B74D0" w:rsidRPr="006C2FDB" w:rsidRDefault="008B74D0" w:rsidP="008B74D0">
      <w:pPr>
        <w:spacing w:line="160" w:lineRule="exact"/>
        <w:ind w:left="150" w:hangingChars="100" w:hanging="150"/>
        <w:rPr>
          <w:sz w:val="15"/>
          <w:szCs w:val="15"/>
        </w:rPr>
      </w:pPr>
      <w:r w:rsidRPr="006C2FDB">
        <w:rPr>
          <w:rFonts w:hint="eastAsia"/>
          <w:sz w:val="15"/>
          <w:szCs w:val="15"/>
        </w:rPr>
        <w:t>４　受注者は，この契約の履行に関して知り得た秘密を漏らしてはならない。</w:t>
      </w:r>
    </w:p>
    <w:p w:rsidR="008B74D0" w:rsidRPr="006C2FDB" w:rsidRDefault="008B74D0" w:rsidP="008B74D0">
      <w:pPr>
        <w:spacing w:line="160" w:lineRule="exact"/>
        <w:ind w:left="150" w:hangingChars="100" w:hanging="150"/>
        <w:rPr>
          <w:sz w:val="15"/>
          <w:szCs w:val="15"/>
        </w:rPr>
      </w:pPr>
      <w:r w:rsidRPr="006C2FDB">
        <w:rPr>
          <w:rFonts w:hint="eastAsia"/>
          <w:sz w:val="15"/>
          <w:szCs w:val="15"/>
        </w:rPr>
        <w:t>５　この契約書に定める催告，指示，請求，通知，報告，申出，承諾及び解除（以下「指示等」という。）は，書面により行わなければならない。</w:t>
      </w:r>
    </w:p>
    <w:p w:rsidR="008B74D0" w:rsidRPr="006C2FDB" w:rsidRDefault="008B74D0" w:rsidP="008B74D0">
      <w:pPr>
        <w:spacing w:line="160" w:lineRule="exact"/>
        <w:ind w:left="150" w:hangingChars="100" w:hanging="150"/>
        <w:rPr>
          <w:sz w:val="15"/>
          <w:szCs w:val="15"/>
        </w:rPr>
      </w:pPr>
      <w:r w:rsidRPr="006C2FDB">
        <w:rPr>
          <w:rFonts w:hint="eastAsia"/>
          <w:sz w:val="15"/>
          <w:szCs w:val="15"/>
        </w:rPr>
        <w:t>６　この契約の履行に関して発注者と受注者との間で用いる言語は，日本語とする。</w:t>
      </w:r>
    </w:p>
    <w:p w:rsidR="008B74D0" w:rsidRPr="006C2FDB" w:rsidRDefault="008B74D0" w:rsidP="008B74D0">
      <w:pPr>
        <w:spacing w:line="160" w:lineRule="exact"/>
        <w:ind w:left="150" w:hangingChars="100" w:hanging="150"/>
        <w:rPr>
          <w:sz w:val="15"/>
          <w:szCs w:val="15"/>
        </w:rPr>
      </w:pPr>
      <w:r w:rsidRPr="006C2FDB">
        <w:rPr>
          <w:rFonts w:hint="eastAsia"/>
          <w:sz w:val="15"/>
          <w:szCs w:val="15"/>
        </w:rPr>
        <w:t>７　この契約書に定める金銭の支払いに用いる通貨は，日本円とする。</w:t>
      </w:r>
    </w:p>
    <w:p w:rsidR="008B74D0" w:rsidRPr="006C2FDB" w:rsidRDefault="008B74D0" w:rsidP="008B74D0">
      <w:pPr>
        <w:spacing w:line="160" w:lineRule="exact"/>
        <w:ind w:left="150" w:hangingChars="100" w:hanging="150"/>
        <w:rPr>
          <w:sz w:val="15"/>
          <w:szCs w:val="15"/>
        </w:rPr>
      </w:pPr>
      <w:r w:rsidRPr="006C2FDB">
        <w:rPr>
          <w:rFonts w:hint="eastAsia"/>
          <w:sz w:val="15"/>
          <w:szCs w:val="15"/>
        </w:rPr>
        <w:t>８　この契約の履行に関して発注者と受注者との間で用いる計量単位は，設計図書に特別の定めがある場合を除き，計量法（平成４年法律第</w:t>
      </w:r>
      <w:r w:rsidRPr="006C2FDB">
        <w:rPr>
          <w:rFonts w:hint="eastAsia"/>
          <w:sz w:val="15"/>
          <w:szCs w:val="15"/>
        </w:rPr>
        <w:t>51</w:t>
      </w:r>
      <w:r w:rsidRPr="006C2FDB">
        <w:rPr>
          <w:rFonts w:hint="eastAsia"/>
          <w:sz w:val="15"/>
          <w:szCs w:val="15"/>
        </w:rPr>
        <w:t>号）に定めるものとする。</w:t>
      </w:r>
    </w:p>
    <w:p w:rsidR="008B74D0" w:rsidRPr="006C2FDB" w:rsidRDefault="008B74D0" w:rsidP="008B74D0">
      <w:pPr>
        <w:spacing w:line="160" w:lineRule="exact"/>
        <w:ind w:left="150" w:hangingChars="100" w:hanging="150"/>
        <w:rPr>
          <w:sz w:val="15"/>
          <w:szCs w:val="15"/>
        </w:rPr>
      </w:pPr>
      <w:r w:rsidRPr="006C2FDB">
        <w:rPr>
          <w:rFonts w:hint="eastAsia"/>
          <w:sz w:val="15"/>
          <w:szCs w:val="15"/>
        </w:rPr>
        <w:t>９　この契約書及び設計図書における期間の定めについては，民法（明治</w:t>
      </w:r>
      <w:r w:rsidRPr="006C2FDB">
        <w:rPr>
          <w:rFonts w:hint="eastAsia"/>
          <w:sz w:val="15"/>
          <w:szCs w:val="15"/>
        </w:rPr>
        <w:t>29</w:t>
      </w:r>
      <w:r w:rsidRPr="006C2FDB">
        <w:rPr>
          <w:rFonts w:hint="eastAsia"/>
          <w:sz w:val="15"/>
          <w:szCs w:val="15"/>
        </w:rPr>
        <w:t>年法律第</w:t>
      </w:r>
      <w:r w:rsidRPr="006C2FDB">
        <w:rPr>
          <w:rFonts w:hint="eastAsia"/>
          <w:sz w:val="15"/>
          <w:szCs w:val="15"/>
        </w:rPr>
        <w:t>89</w:t>
      </w:r>
      <w:r w:rsidRPr="006C2FDB">
        <w:rPr>
          <w:rFonts w:hint="eastAsia"/>
          <w:sz w:val="15"/>
          <w:szCs w:val="15"/>
        </w:rPr>
        <w:t>号）及び商法（明治</w:t>
      </w:r>
      <w:r w:rsidRPr="006C2FDB">
        <w:rPr>
          <w:rFonts w:hint="eastAsia"/>
          <w:sz w:val="15"/>
          <w:szCs w:val="15"/>
        </w:rPr>
        <w:t>32</w:t>
      </w:r>
      <w:r w:rsidRPr="006C2FDB">
        <w:rPr>
          <w:rFonts w:hint="eastAsia"/>
          <w:sz w:val="15"/>
          <w:szCs w:val="15"/>
        </w:rPr>
        <w:t>年法律第</w:t>
      </w:r>
      <w:r w:rsidRPr="006C2FDB">
        <w:rPr>
          <w:rFonts w:hint="eastAsia"/>
          <w:sz w:val="15"/>
          <w:szCs w:val="15"/>
        </w:rPr>
        <w:t>48</w:t>
      </w:r>
      <w:r w:rsidRPr="006C2FDB">
        <w:rPr>
          <w:rFonts w:hint="eastAsia"/>
          <w:sz w:val="15"/>
          <w:szCs w:val="15"/>
        </w:rPr>
        <w:t>号）の定めるところによるものとする。</w:t>
      </w:r>
    </w:p>
    <w:p w:rsidR="008B74D0" w:rsidRPr="006C2FDB" w:rsidRDefault="008B74D0" w:rsidP="008B74D0">
      <w:pPr>
        <w:spacing w:line="160" w:lineRule="exact"/>
        <w:ind w:left="150" w:hangingChars="100" w:hanging="150"/>
        <w:rPr>
          <w:sz w:val="15"/>
          <w:szCs w:val="15"/>
        </w:rPr>
      </w:pPr>
      <w:r w:rsidRPr="006C2FDB">
        <w:rPr>
          <w:rFonts w:ascii="ＭＳ 明朝" w:hAnsi="ＭＳ 明朝" w:hint="eastAsia"/>
          <w:sz w:val="15"/>
          <w:szCs w:val="15"/>
        </w:rPr>
        <w:t>１０</w:t>
      </w:r>
      <w:r w:rsidRPr="006C2FDB">
        <w:rPr>
          <w:rFonts w:hint="eastAsia"/>
          <w:sz w:val="15"/>
          <w:szCs w:val="15"/>
        </w:rPr>
        <w:t xml:space="preserve">　この契約は，日本国の法令に準拠するものとする。</w:t>
      </w:r>
    </w:p>
    <w:p w:rsidR="008B74D0" w:rsidRPr="006C2FDB" w:rsidRDefault="008B74D0" w:rsidP="008B74D0">
      <w:pPr>
        <w:spacing w:line="160" w:lineRule="exact"/>
        <w:ind w:left="150" w:hangingChars="100" w:hanging="150"/>
        <w:rPr>
          <w:rFonts w:ascii="ＭＳ 明朝" w:hAnsi="ＭＳ 明朝"/>
          <w:sz w:val="15"/>
          <w:szCs w:val="15"/>
        </w:rPr>
      </w:pPr>
      <w:r w:rsidRPr="006C2FDB">
        <w:rPr>
          <w:rFonts w:ascii="ＭＳ 明朝" w:hAnsi="ＭＳ 明朝" w:hint="eastAsia"/>
          <w:sz w:val="15"/>
          <w:szCs w:val="15"/>
        </w:rPr>
        <w:t>１１　この契約に係る調停の申立て又は訴訟の提起については，岡山地方裁判所をもって，合意による第一審の専属的管轄裁判所とする。</w:t>
      </w:r>
    </w:p>
    <w:p w:rsidR="008B74D0" w:rsidRPr="006C2FDB" w:rsidRDefault="008B74D0" w:rsidP="008B74D0">
      <w:pPr>
        <w:spacing w:line="160" w:lineRule="exact"/>
        <w:ind w:left="150" w:hangingChars="100" w:hanging="150"/>
        <w:rPr>
          <w:sz w:val="15"/>
          <w:szCs w:val="15"/>
        </w:rPr>
      </w:pPr>
      <w:r w:rsidRPr="006C2FDB">
        <w:rPr>
          <w:rFonts w:ascii="ＭＳ 明朝" w:hAnsi="ＭＳ 明朝" w:hint="eastAsia"/>
          <w:sz w:val="15"/>
          <w:szCs w:val="15"/>
        </w:rPr>
        <w:t>１２　受注者が共同企業体を結成している場合においては，発注者は，この契約に基づくすべての行為を，共同企業</w:t>
      </w:r>
      <w:r w:rsidRPr="006C2FDB">
        <w:rPr>
          <w:rFonts w:hint="eastAsia"/>
          <w:sz w:val="15"/>
          <w:szCs w:val="15"/>
        </w:rPr>
        <w:t>体の代表者に対して行うものとし，発注者が当該代表者に対して行ったこの契約に基づくすべての行為は，当該企業体すべての構成員に対して行ったものとみなし，また，受注者は，発注者に対して行うこの契約に基づくすべての行為について当該代表者を通じて行わなければならない。</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（権利義務の譲渡等）</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 xml:space="preserve">第２条　</w:t>
      </w:r>
      <w:r w:rsidRPr="006C2FDB">
        <w:rPr>
          <w:rFonts w:hint="eastAsia"/>
          <w:sz w:val="15"/>
          <w:szCs w:val="15"/>
        </w:rPr>
        <w:t>受注者</w:t>
      </w:r>
      <w:r w:rsidRPr="006C2FDB">
        <w:rPr>
          <w:rFonts w:ascii="ＭＳ 明朝" w:hAnsi="ＭＳ 明朝" w:hint="eastAsia"/>
          <w:sz w:val="15"/>
          <w:szCs w:val="15"/>
        </w:rPr>
        <w:t>は,この契約によって生じる権利又は義務を第三者に譲渡し，又は承継させてはならない。ただし，あらかじめ，</w:t>
      </w:r>
      <w:r w:rsidRPr="006C2FDB">
        <w:rPr>
          <w:rFonts w:hint="eastAsia"/>
          <w:sz w:val="15"/>
          <w:szCs w:val="15"/>
        </w:rPr>
        <w:t>発注者</w:t>
      </w:r>
      <w:r w:rsidRPr="006C2FDB">
        <w:rPr>
          <w:rFonts w:ascii="ＭＳ 明朝" w:hAnsi="ＭＳ 明朝" w:hint="eastAsia"/>
          <w:sz w:val="15"/>
          <w:szCs w:val="15"/>
        </w:rPr>
        <w:t>の承諾を得た場合は，この限りでない。</w:t>
      </w:r>
    </w:p>
    <w:p w:rsidR="008B74D0" w:rsidRPr="006C2FDB" w:rsidRDefault="008B74D0" w:rsidP="008B74D0">
      <w:pPr>
        <w:spacing w:line="160" w:lineRule="exact"/>
        <w:jc w:val="left"/>
        <w:rPr>
          <w:sz w:val="15"/>
          <w:szCs w:val="15"/>
        </w:rPr>
      </w:pPr>
      <w:r w:rsidRPr="006C2FDB">
        <w:rPr>
          <w:rFonts w:hint="eastAsia"/>
          <w:sz w:val="15"/>
          <w:szCs w:val="15"/>
        </w:rPr>
        <w:t>（特許権等の使用）</w:t>
      </w:r>
    </w:p>
    <w:p w:rsidR="008B74D0" w:rsidRPr="006C2FDB" w:rsidRDefault="008B74D0" w:rsidP="008B74D0">
      <w:pPr>
        <w:spacing w:line="160" w:lineRule="exact"/>
        <w:ind w:left="150" w:hangingChars="100" w:hanging="150"/>
        <w:rPr>
          <w:sz w:val="15"/>
          <w:szCs w:val="15"/>
        </w:rPr>
      </w:pPr>
      <w:r w:rsidRPr="006C2FDB">
        <w:rPr>
          <w:rFonts w:hint="eastAsia"/>
          <w:sz w:val="15"/>
          <w:szCs w:val="15"/>
        </w:rPr>
        <w:t>第３条　受注者は，特許権，実用新案権，意匠権，商標権その他日本国の法令に基づき保護される第三者の権利（以下「特許権等」という。）の対象となっている修繕材料，施工方法を使用するときは，その使用に関する一切の責任を負わなければならない。ただし，発注者がその施工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（一括下請負等の禁止）</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第４条　受注者は，修繕の全部若しくはその主たる部分を一括して第三者に委任し，又は請け負わせてはならない。</w:t>
      </w:r>
    </w:p>
    <w:p w:rsidR="008B74D0" w:rsidRPr="006C2FDB" w:rsidRDefault="008B74D0" w:rsidP="008B74D0">
      <w:pPr>
        <w:spacing w:line="160" w:lineRule="exact"/>
        <w:ind w:left="150" w:hangingChars="100" w:hanging="150"/>
        <w:rPr>
          <w:sz w:val="15"/>
          <w:szCs w:val="15"/>
        </w:rPr>
      </w:pPr>
      <w:r w:rsidRPr="006C2FDB">
        <w:rPr>
          <w:rFonts w:ascii="ＭＳ 明朝" w:hAnsi="ＭＳ 明朝" w:hint="eastAsia"/>
          <w:sz w:val="15"/>
          <w:szCs w:val="15"/>
        </w:rPr>
        <w:t>２　受注者</w:t>
      </w:r>
      <w:r w:rsidRPr="006C2FDB">
        <w:rPr>
          <w:rFonts w:hint="eastAsia"/>
          <w:sz w:val="15"/>
          <w:szCs w:val="15"/>
        </w:rPr>
        <w:t>は，この契約の履行につき、修繕の一部を第三者に</w:t>
      </w:r>
      <w:r w:rsidRPr="006C2FDB">
        <w:rPr>
          <w:rFonts w:ascii="ＭＳ 明朝" w:hAnsi="ＭＳ 明朝" w:hint="eastAsia"/>
          <w:sz w:val="15"/>
          <w:szCs w:val="15"/>
        </w:rPr>
        <w:t>委任し，又は請け負わせたときは</w:t>
      </w:r>
      <w:r w:rsidRPr="006C2FDB">
        <w:rPr>
          <w:rFonts w:hint="eastAsia"/>
          <w:sz w:val="15"/>
          <w:szCs w:val="15"/>
        </w:rPr>
        <w:t>，その者の商号又は名称その他必要な事項を速やかに発注者に届け出なければならない。</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（監督員）</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第５条　発注者は，修繕の施工についての指示及び監督にあたる担当職員（以下「監督員」という。）を定めたときは，その氏名を受注者に通知しなければならない。監督員を変更したときも，同様とする。</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（現場責任者）</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第６条　受注者は，この契約の履行にあたり修繕の管理を行う現場責任者を定め，設計図書に定めるところにより，その氏名その他必要な事項を発注者に通知しなければならない。現場責任者を変更したときも同様とする。</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（履行報告）</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第７条　受注者は，設計図書に定めるところにより，この契約の履行について発注者に報告しなければならない。</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（貸与品及び支給材料）</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第８条　発注者から受注者への貸与品及び支給材料の品名，数量等，引渡場所及び引渡時期は，設計図書に定めるところによる。</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２　受注者は，貸与品及び支給材料の引渡しを受けたときは，遅滞なく発注者に借用書又は受領書を提出しなければならない。</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３　受注者は，貸与品及び支給材料を善良な管理者の注意をもって管理しなければならない。</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４　受注者は，設計図書に定めるところにより，修繕の完了，設計図書の変更等によって不用となった貸与品及び支給材料を発注者に返還しなければならない。</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５　受注者は，故意又は過失により貸与品及び支給材料が滅失若しくはき損し，又はその返還が不可能となったときは，発注者の指定した期間内に代品を納め，若しくは原状に復して返還し，又は返還に代えて損害を賠償しなければならない。</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（設計図書不適合の場合の改造義務）</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第９条　受注者は，修繕の施工部分が設計図書の内容に適合しない場合において，発注者がその改造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請負代金を変更し，又は受注者に損害を及ぼしたときは必要な費用を負担しなければならない。</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（設計図書の変更）</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第１０条　発注者は，必要があると認めるときは設計図書を変更することができる。この場合において，発注者は，必要があると認められるときは，履行期間若しくは請負代金を変更し，又は受注者に損害を及ぼしたときは必要な費用を負担しなければならない。</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（修繕の中止）</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第１１条　発注者は，必要があると認めるときは，修繕の中止内容を受注者に通知して，修繕の全部又は一部を一時中止させることができる。</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２　発注者は，前項の規定により修繕を一時中止させた場合において，必要があると認められるときは，履行期間若しくは請負代金を変更し，又は受注者が修繕の続行に備え修繕の一時中止に伴う増加費用を必要としたとき若しくは受注者に損害を及ぼしたときは，必要な費用を負担しなければならない。</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（受注者の請求による履行期間の延長）</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第１２条　受注者は，天候の不良その他受注者の責めに帰すことができない事由により履行期間内に修繕を完了することができないときは，その理由を明示した書面により発注者に履行期間の延長を求めることができる。</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請負代金額について必要と認められる変更を行い，又は受注者に損害を及ぼしたときは必要な費用を負担しなければならない。</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（履行期間の変更方法）</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第１３条  履行期間の変更については，発注者と受注者とが協議して定める。ただし，協議開始の日から１４日以内に協議が整わない場合には，発注者が定め，受注者に通知する。</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 xml:space="preserve">２  前項の協議開始の日については，発注者が受注者の意見を聴いて定め，受注者に通知するものとする。ただし，発注者が履行期間の変更事由が生じた日から７日以内に協議開始の日を通知しない場合には，受注者は，協議開始の日を定め，発注者に通知することができる。  </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（請負代金額の変更方法等）</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第１４条　請負代金額の変更については，発注者と受注者とが協議して定める。ただし，協議開始の日から１４日以内に協議が整わない場合には，発注者が定め，受注者に通知する。</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３　この契約書の規定により受注者が追加費用を必要とした場合又は損害を受けた場合に発注者が負担する必要な費用の額については，発注者と受注者とが協議して定める。</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（物価等の変動に基づく請負代金額の変更）</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第１５条  発注者又は受注者は，履行期間内に予期することのできない異常な物価等の変動により請負代金額が著しく不適当であると認められるに至ったときは，発注者と受注者との協議の上，請負代金又は設計図書の内容を変更することができる。この場合における協議については前条の規定を準用する。</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（臨機の措置）</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第１６条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２　前項の場合においては，受注者は，そのとった措置の内容を発注者に直ちに通知しなければならない。</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３　発注者は，災害防止その他修繕を行う上で特に必要があると認めるときは，受注者に対して臨機の措置をとることを請求することができる。</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４　受注者が第１項又は前項の規定により臨機の措置をとった場合において，当該措置に要した費用のうち，受注者が請負代金の範囲において負担することが適当でないと認められる部分については，発注者がこれを負担する。</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（一般的損害）</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第１７条　修繕の施工に関して生じた損害（次条第１項若しくは第２項又は第１９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8B74D0" w:rsidRPr="006C2FDB" w:rsidRDefault="008B74D0" w:rsidP="008B74D0">
      <w:pPr>
        <w:spacing w:line="160" w:lineRule="exact"/>
        <w:jc w:val="left"/>
        <w:rPr>
          <w:rFonts w:ascii="ＭＳ 明朝" w:hAnsi="ＭＳ 明朝"/>
          <w:sz w:val="15"/>
          <w:szCs w:val="15"/>
        </w:rPr>
      </w:pPr>
      <w:r w:rsidRPr="006C2FDB">
        <w:rPr>
          <w:rFonts w:ascii="ＭＳ 明朝" w:hAnsi="ＭＳ 明朝" w:hint="eastAsia"/>
          <w:sz w:val="15"/>
          <w:szCs w:val="15"/>
        </w:rPr>
        <w:t>（第三者に及ぼした損害）</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第１８条　修繕の施工につき第三者に及ぼした損害について，当該第三者に対して損害の賠償を行わなければならないときは，受注者がその賠償額を負担する。</w:t>
      </w:r>
    </w:p>
    <w:p w:rsidR="008B74D0" w:rsidRPr="006C2FDB" w:rsidRDefault="008B74D0" w:rsidP="008B74D0">
      <w:pPr>
        <w:spacing w:line="160" w:lineRule="exact"/>
        <w:ind w:left="150" w:hangingChars="100" w:hanging="150"/>
        <w:jc w:val="left"/>
        <w:rPr>
          <w:rFonts w:ascii="ＭＳ 明朝" w:hAnsi="ＭＳ 明朝"/>
          <w:sz w:val="15"/>
          <w:szCs w:val="15"/>
        </w:rPr>
      </w:pPr>
      <w:r w:rsidRPr="006C2FDB">
        <w:rPr>
          <w:rFonts w:ascii="ＭＳ 明朝" w:hAnsi="ＭＳ 明朝" w:hint="eastAsia"/>
          <w:sz w:val="15"/>
          <w:szCs w:val="15"/>
        </w:rPr>
        <w:t>２　前項の規定にかかわらず，同項の規定によ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w:t>
      </w:r>
    </w:p>
    <w:p w:rsidR="008B74D0" w:rsidRPr="008B74D0" w:rsidRDefault="008B74D0" w:rsidP="008B74D0">
      <w:pPr>
        <w:rPr>
          <w:sz w:val="20"/>
          <w:szCs w:val="20"/>
        </w:rPr>
        <w:sectPr w:rsidR="008B74D0" w:rsidRPr="008B74D0" w:rsidSect="00BA7975">
          <w:footerReference w:type="default" r:id="rId8"/>
          <w:pgSz w:w="23811" w:h="16838" w:orient="landscape" w:code="8"/>
          <w:pgMar w:top="720" w:right="705" w:bottom="720" w:left="1134" w:header="851" w:footer="794" w:gutter="0"/>
          <w:pgNumType w:start="66"/>
          <w:cols w:num="2" w:space="143"/>
          <w:docGrid w:type="lines" w:linePitch="360"/>
        </w:sectPr>
      </w:pPr>
    </w:p>
    <w:p w:rsidR="00BA7975" w:rsidRDefault="00BA7975"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lastRenderedPageBreak/>
        <w:t>品等が不適当であること等発注者の責めに帰すべき事由があることを知りながらこれを通知しなかったときは，この限りでない。</w:t>
      </w:r>
    </w:p>
    <w:p w:rsidR="004F7386" w:rsidRPr="006C2FDB" w:rsidRDefault="004F7386"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３　前２項の場合その他</w:t>
      </w:r>
      <w:r w:rsidR="00377AE4" w:rsidRPr="006C2FDB">
        <w:rPr>
          <w:rFonts w:ascii="ＭＳ 明朝" w:hAnsi="ＭＳ 明朝" w:hint="eastAsia"/>
          <w:sz w:val="15"/>
          <w:szCs w:val="15"/>
        </w:rPr>
        <w:t>修繕</w:t>
      </w:r>
      <w:r w:rsidR="00841529" w:rsidRPr="006C2FDB">
        <w:rPr>
          <w:rFonts w:ascii="ＭＳ 明朝" w:hAnsi="ＭＳ 明朝" w:hint="eastAsia"/>
          <w:sz w:val="15"/>
          <w:szCs w:val="15"/>
        </w:rPr>
        <w:t>の施工</w:t>
      </w:r>
      <w:r w:rsidRPr="006C2FDB">
        <w:rPr>
          <w:rFonts w:ascii="ＭＳ 明朝" w:hAnsi="ＭＳ 明朝" w:hint="eastAsia"/>
          <w:sz w:val="15"/>
          <w:szCs w:val="15"/>
        </w:rPr>
        <w:t>につき第三者との間に紛争を生じた場合においては，発注者及び受注者は協力してその処理解決に当たるものとする。</w:t>
      </w:r>
    </w:p>
    <w:p w:rsidR="00BB2A48" w:rsidRPr="006C2FDB" w:rsidRDefault="00BB2A48" w:rsidP="006C2FDB">
      <w:pPr>
        <w:spacing w:line="160" w:lineRule="exact"/>
        <w:jc w:val="left"/>
        <w:rPr>
          <w:rFonts w:ascii="ＭＳ 明朝" w:hAnsi="ＭＳ 明朝"/>
          <w:sz w:val="15"/>
          <w:szCs w:val="15"/>
        </w:rPr>
      </w:pPr>
      <w:r w:rsidRPr="006C2FDB">
        <w:rPr>
          <w:rFonts w:ascii="ＭＳ 明朝" w:hAnsi="ＭＳ 明朝" w:hint="eastAsia"/>
          <w:sz w:val="15"/>
          <w:szCs w:val="15"/>
        </w:rPr>
        <w:t>（不可抗力による損害）</w:t>
      </w:r>
    </w:p>
    <w:p w:rsidR="0055518E" w:rsidRPr="006C2FDB" w:rsidRDefault="00BB2A48"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C405D1" w:rsidRPr="006C2FDB">
        <w:rPr>
          <w:rFonts w:ascii="ＭＳ 明朝" w:hAnsi="ＭＳ 明朝" w:hint="eastAsia"/>
          <w:sz w:val="15"/>
          <w:szCs w:val="15"/>
        </w:rPr>
        <w:t>１９</w:t>
      </w:r>
      <w:r w:rsidRPr="006C2FDB">
        <w:rPr>
          <w:rFonts w:ascii="ＭＳ 明朝" w:hAnsi="ＭＳ 明朝" w:hint="eastAsia"/>
          <w:sz w:val="15"/>
          <w:szCs w:val="15"/>
        </w:rPr>
        <w:t>条</w:t>
      </w:r>
      <w:r w:rsidR="0055518E" w:rsidRPr="006C2FDB">
        <w:rPr>
          <w:rFonts w:ascii="ＭＳ 明朝" w:hAnsi="ＭＳ 明朝" w:hint="eastAsia"/>
          <w:sz w:val="15"/>
          <w:szCs w:val="15"/>
        </w:rPr>
        <w:t xml:space="preserve">　受注者は，天災その他の不可抗力により，重大な損害を受け，修繕の施工が不可能となったときは，遅滞なく発注者に通知するものとする。</w:t>
      </w:r>
    </w:p>
    <w:p w:rsidR="0055518E" w:rsidRPr="006C2FDB" w:rsidRDefault="0055518E"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　発注者は，前項の通知を受けたときは，直ちに確認を行い，</w:t>
      </w:r>
      <w:r w:rsidR="00DF54F5" w:rsidRPr="006C2FDB">
        <w:rPr>
          <w:rFonts w:ascii="ＭＳ 明朝" w:hAnsi="ＭＳ 明朝" w:hint="eastAsia"/>
          <w:sz w:val="15"/>
          <w:szCs w:val="15"/>
        </w:rPr>
        <w:t>受注者</w:t>
      </w:r>
      <w:r w:rsidRPr="006C2FDB">
        <w:rPr>
          <w:rFonts w:ascii="ＭＳ 明朝" w:hAnsi="ＭＳ 明朝" w:hint="eastAsia"/>
          <w:sz w:val="15"/>
          <w:szCs w:val="15"/>
        </w:rPr>
        <w:t>が明らかに損害を受け，これにより修繕の施工が不可能となったことが認められる場合は，発注者と受注者が協議するものとする。</w:t>
      </w:r>
    </w:p>
    <w:p w:rsidR="008753C0" w:rsidRPr="006C2FDB" w:rsidRDefault="008753C0" w:rsidP="006C2FDB">
      <w:pPr>
        <w:spacing w:line="160" w:lineRule="exact"/>
        <w:jc w:val="left"/>
        <w:rPr>
          <w:rFonts w:ascii="ＭＳ 明朝" w:hAnsi="ＭＳ 明朝"/>
          <w:sz w:val="15"/>
          <w:szCs w:val="15"/>
        </w:rPr>
      </w:pPr>
      <w:r w:rsidRPr="006C2FDB">
        <w:rPr>
          <w:rFonts w:ascii="ＭＳ 明朝" w:hAnsi="ＭＳ 明朝" w:hint="eastAsia"/>
          <w:sz w:val="15"/>
          <w:szCs w:val="15"/>
        </w:rPr>
        <w:t>（検査）</w:t>
      </w:r>
    </w:p>
    <w:p w:rsidR="008753C0" w:rsidRPr="006C2FDB" w:rsidRDefault="008753C0"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C405D1" w:rsidRPr="006C2FDB">
        <w:rPr>
          <w:rFonts w:ascii="ＭＳ 明朝" w:hAnsi="ＭＳ 明朝" w:hint="eastAsia"/>
          <w:sz w:val="15"/>
          <w:szCs w:val="15"/>
        </w:rPr>
        <w:t>２０</w:t>
      </w:r>
      <w:r w:rsidRPr="006C2FDB">
        <w:rPr>
          <w:rFonts w:ascii="ＭＳ 明朝" w:hAnsi="ＭＳ 明朝" w:hint="eastAsia"/>
          <w:sz w:val="15"/>
          <w:szCs w:val="15"/>
        </w:rPr>
        <w:t>条　受注者は，</w:t>
      </w:r>
      <w:r w:rsidR="00377AE4" w:rsidRPr="006C2FDB">
        <w:rPr>
          <w:rFonts w:ascii="ＭＳ 明朝" w:hAnsi="ＭＳ 明朝" w:hint="eastAsia"/>
          <w:sz w:val="15"/>
          <w:szCs w:val="15"/>
        </w:rPr>
        <w:t>修繕</w:t>
      </w:r>
      <w:r w:rsidRPr="006C2FDB">
        <w:rPr>
          <w:rFonts w:ascii="ＭＳ 明朝" w:hAnsi="ＭＳ 明朝" w:hint="eastAsia"/>
          <w:sz w:val="15"/>
          <w:szCs w:val="15"/>
        </w:rPr>
        <w:t>を完了したときは，その旨を発注者に通知しなければならない。</w:t>
      </w:r>
    </w:p>
    <w:p w:rsidR="008753C0" w:rsidRPr="006C2FDB" w:rsidRDefault="008753C0"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　発注者又は発注者が検査を行う職員として定めた職員（以下「</w:t>
      </w:r>
      <w:r w:rsidR="00F838D1" w:rsidRPr="006C2FDB">
        <w:rPr>
          <w:rFonts w:ascii="ＭＳ 明朝" w:hAnsi="ＭＳ 明朝" w:hint="eastAsia"/>
          <w:sz w:val="15"/>
          <w:szCs w:val="15"/>
        </w:rPr>
        <w:t>検査</w:t>
      </w:r>
      <w:r w:rsidRPr="006C2FDB">
        <w:rPr>
          <w:rFonts w:ascii="ＭＳ 明朝" w:hAnsi="ＭＳ 明朝" w:hint="eastAsia"/>
          <w:sz w:val="15"/>
          <w:szCs w:val="15"/>
        </w:rPr>
        <w:t>員」という。）は，前項の規定による通知を受けたときは，通知を受けた日から</w:t>
      </w:r>
      <w:r w:rsidR="00B676B7" w:rsidRPr="006C2FDB">
        <w:rPr>
          <w:rFonts w:ascii="ＭＳ 明朝" w:hAnsi="ＭＳ 明朝" w:hint="eastAsia"/>
          <w:sz w:val="15"/>
          <w:szCs w:val="15"/>
        </w:rPr>
        <w:t>１０</w:t>
      </w:r>
      <w:r w:rsidRPr="006C2FDB">
        <w:rPr>
          <w:rFonts w:ascii="ＭＳ 明朝" w:hAnsi="ＭＳ 明朝" w:hint="eastAsia"/>
          <w:sz w:val="15"/>
          <w:szCs w:val="15"/>
        </w:rPr>
        <w:t>日以内に受注者の立会いの上，</w:t>
      </w:r>
      <w:r w:rsidR="00377AE4" w:rsidRPr="006C2FDB">
        <w:rPr>
          <w:rFonts w:ascii="ＭＳ 明朝" w:hAnsi="ＭＳ 明朝" w:hint="eastAsia"/>
          <w:sz w:val="15"/>
          <w:szCs w:val="15"/>
        </w:rPr>
        <w:t>設計図書</w:t>
      </w:r>
      <w:r w:rsidRPr="006C2FDB">
        <w:rPr>
          <w:rFonts w:ascii="ＭＳ 明朝" w:hAnsi="ＭＳ 明朝" w:hint="eastAsia"/>
          <w:sz w:val="15"/>
          <w:szCs w:val="15"/>
        </w:rPr>
        <w:t>に定めるところにより，</w:t>
      </w:r>
      <w:r w:rsidR="00377AE4" w:rsidRPr="006C2FDB">
        <w:rPr>
          <w:rFonts w:ascii="ＭＳ 明朝" w:hAnsi="ＭＳ 明朝" w:hint="eastAsia"/>
          <w:sz w:val="15"/>
          <w:szCs w:val="15"/>
        </w:rPr>
        <w:t>修繕</w:t>
      </w:r>
      <w:r w:rsidRPr="006C2FDB">
        <w:rPr>
          <w:rFonts w:ascii="ＭＳ 明朝" w:hAnsi="ＭＳ 明朝" w:hint="eastAsia"/>
          <w:sz w:val="15"/>
          <w:szCs w:val="15"/>
        </w:rPr>
        <w:t>の完了を確認するための検査を完了しなければならない。ただし，発注者又は</w:t>
      </w:r>
      <w:r w:rsidR="00F838D1" w:rsidRPr="006C2FDB">
        <w:rPr>
          <w:rFonts w:ascii="ＭＳ 明朝" w:hAnsi="ＭＳ 明朝" w:hint="eastAsia"/>
          <w:sz w:val="15"/>
          <w:szCs w:val="15"/>
        </w:rPr>
        <w:t>検査</w:t>
      </w:r>
      <w:r w:rsidRPr="006C2FDB">
        <w:rPr>
          <w:rFonts w:ascii="ＭＳ 明朝" w:hAnsi="ＭＳ 明朝" w:hint="eastAsia"/>
          <w:sz w:val="15"/>
          <w:szCs w:val="15"/>
        </w:rPr>
        <w:t>員が必要がないと認めるときは，受注者の立会いは要しないものとする。</w:t>
      </w:r>
    </w:p>
    <w:p w:rsidR="00901F82" w:rsidRPr="006C2FDB" w:rsidRDefault="006A543C"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３　修繕目的物の所有権は，</w:t>
      </w:r>
      <w:r w:rsidR="00F73FC6" w:rsidRPr="006C2FDB">
        <w:rPr>
          <w:rFonts w:ascii="ＭＳ 明朝" w:hAnsi="ＭＳ 明朝" w:hint="eastAsia"/>
          <w:sz w:val="15"/>
          <w:szCs w:val="15"/>
        </w:rPr>
        <w:t>前</w:t>
      </w:r>
      <w:r w:rsidRPr="006C2FDB">
        <w:rPr>
          <w:rFonts w:ascii="ＭＳ 明朝" w:hAnsi="ＭＳ 明朝" w:hint="eastAsia"/>
          <w:sz w:val="15"/>
          <w:szCs w:val="15"/>
        </w:rPr>
        <w:t>項の規定による検査に合格した時をもって，発注者に移転するものとし，移転と同時に発注者に当該物件の引渡しがあったものとみなす。</w:t>
      </w:r>
    </w:p>
    <w:p w:rsidR="00A13F05" w:rsidRPr="006C2FDB" w:rsidRDefault="00901F82"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４</w:t>
      </w:r>
      <w:r w:rsidR="008753C0" w:rsidRPr="006C2FDB">
        <w:rPr>
          <w:rFonts w:ascii="ＭＳ 明朝" w:hAnsi="ＭＳ 明朝" w:hint="eastAsia"/>
          <w:sz w:val="15"/>
          <w:szCs w:val="15"/>
        </w:rPr>
        <w:t xml:space="preserve">　受注者は，</w:t>
      </w:r>
      <w:r w:rsidR="00F73FC6" w:rsidRPr="006C2FDB">
        <w:rPr>
          <w:rFonts w:ascii="ＭＳ 明朝" w:hAnsi="ＭＳ 明朝" w:hint="eastAsia"/>
          <w:sz w:val="15"/>
          <w:szCs w:val="15"/>
        </w:rPr>
        <w:t>第２</w:t>
      </w:r>
      <w:r w:rsidR="008753C0" w:rsidRPr="006C2FDB">
        <w:rPr>
          <w:rFonts w:ascii="ＭＳ 明朝" w:hAnsi="ＭＳ 明朝" w:hint="eastAsia"/>
          <w:sz w:val="15"/>
          <w:szCs w:val="15"/>
        </w:rPr>
        <w:t>項の検査に合格しな</w:t>
      </w:r>
      <w:r w:rsidR="003E210C" w:rsidRPr="006C2FDB">
        <w:rPr>
          <w:rFonts w:ascii="ＭＳ 明朝" w:hAnsi="ＭＳ 明朝" w:hint="eastAsia"/>
          <w:sz w:val="15"/>
          <w:szCs w:val="15"/>
        </w:rPr>
        <w:t>かった</w:t>
      </w:r>
      <w:r w:rsidR="008753C0" w:rsidRPr="006C2FDB">
        <w:rPr>
          <w:rFonts w:ascii="ＭＳ 明朝" w:hAnsi="ＭＳ 明朝" w:hint="eastAsia"/>
          <w:sz w:val="15"/>
          <w:szCs w:val="15"/>
        </w:rPr>
        <w:t>ときは，直ちに</w:t>
      </w:r>
      <w:r w:rsidR="0091283E" w:rsidRPr="006C2FDB">
        <w:rPr>
          <w:rFonts w:ascii="ＭＳ 明朝" w:hAnsi="ＭＳ 明朝" w:hint="eastAsia"/>
          <w:sz w:val="15"/>
          <w:szCs w:val="15"/>
        </w:rPr>
        <w:t>この契約に適合させるための措置を</w:t>
      </w:r>
      <w:r w:rsidR="003E210C" w:rsidRPr="006C2FDB">
        <w:rPr>
          <w:rFonts w:ascii="ＭＳ 明朝" w:hAnsi="ＭＳ 明朝" w:hint="eastAsia"/>
          <w:sz w:val="15"/>
          <w:szCs w:val="15"/>
        </w:rPr>
        <w:t>とら</w:t>
      </w:r>
      <w:r w:rsidR="008753C0" w:rsidRPr="006C2FDB">
        <w:rPr>
          <w:rFonts w:ascii="ＭＳ 明朝" w:hAnsi="ＭＳ 明朝" w:hint="eastAsia"/>
          <w:sz w:val="15"/>
          <w:szCs w:val="15"/>
        </w:rPr>
        <w:t>なければならない。この場合において</w:t>
      </w:r>
      <w:r w:rsidR="00563E1B" w:rsidRPr="006C2FDB">
        <w:rPr>
          <w:rFonts w:ascii="ＭＳ 明朝" w:hAnsi="ＭＳ 明朝" w:hint="eastAsia"/>
          <w:sz w:val="15"/>
          <w:szCs w:val="15"/>
        </w:rPr>
        <w:t>は</w:t>
      </w:r>
      <w:r w:rsidR="008753C0" w:rsidRPr="006C2FDB">
        <w:rPr>
          <w:rFonts w:ascii="ＭＳ 明朝" w:hAnsi="ＭＳ 明朝" w:hint="eastAsia"/>
          <w:sz w:val="15"/>
          <w:szCs w:val="15"/>
        </w:rPr>
        <w:t>，</w:t>
      </w:r>
      <w:r w:rsidR="003E210C" w:rsidRPr="006C2FDB">
        <w:rPr>
          <w:rFonts w:ascii="ＭＳ 明朝" w:hAnsi="ＭＳ 明朝" w:hint="eastAsia"/>
          <w:sz w:val="15"/>
          <w:szCs w:val="15"/>
        </w:rPr>
        <w:t>当該措置</w:t>
      </w:r>
      <w:r w:rsidR="008753C0" w:rsidRPr="006C2FDB">
        <w:rPr>
          <w:rFonts w:ascii="ＭＳ 明朝" w:hAnsi="ＭＳ 明朝" w:hint="eastAsia"/>
          <w:sz w:val="15"/>
          <w:szCs w:val="15"/>
        </w:rPr>
        <w:t>の完了を</w:t>
      </w:r>
      <w:r w:rsidR="00377AE4" w:rsidRPr="006C2FDB">
        <w:rPr>
          <w:rFonts w:ascii="ＭＳ 明朝" w:hAnsi="ＭＳ 明朝" w:hint="eastAsia"/>
          <w:sz w:val="15"/>
          <w:szCs w:val="15"/>
        </w:rPr>
        <w:t>修繕</w:t>
      </w:r>
      <w:r w:rsidR="008753C0" w:rsidRPr="006C2FDB">
        <w:rPr>
          <w:rFonts w:ascii="ＭＳ 明朝" w:hAnsi="ＭＳ 明朝" w:hint="eastAsia"/>
          <w:sz w:val="15"/>
          <w:szCs w:val="15"/>
        </w:rPr>
        <w:t>の完了とみなして前</w:t>
      </w:r>
      <w:r w:rsidR="006A543C" w:rsidRPr="006C2FDB">
        <w:rPr>
          <w:rFonts w:ascii="ＭＳ 明朝" w:hAnsi="ＭＳ 明朝" w:hint="eastAsia"/>
          <w:sz w:val="15"/>
          <w:szCs w:val="15"/>
        </w:rPr>
        <w:t>３</w:t>
      </w:r>
      <w:r w:rsidR="008753C0" w:rsidRPr="006C2FDB">
        <w:rPr>
          <w:rFonts w:ascii="ＭＳ 明朝" w:hAnsi="ＭＳ 明朝" w:hint="eastAsia"/>
          <w:sz w:val="15"/>
          <w:szCs w:val="15"/>
        </w:rPr>
        <w:t>項の規定を準用する。</w:t>
      </w:r>
    </w:p>
    <w:p w:rsidR="008753C0" w:rsidRPr="006C2FDB" w:rsidRDefault="008753C0" w:rsidP="006C2FDB">
      <w:pPr>
        <w:spacing w:line="160" w:lineRule="exact"/>
        <w:jc w:val="left"/>
        <w:rPr>
          <w:rFonts w:ascii="ＭＳ 明朝" w:hAnsi="ＭＳ 明朝"/>
          <w:sz w:val="15"/>
          <w:szCs w:val="15"/>
        </w:rPr>
      </w:pPr>
      <w:r w:rsidRPr="006C2FDB">
        <w:rPr>
          <w:rFonts w:ascii="ＭＳ 明朝" w:hAnsi="ＭＳ 明朝" w:hint="eastAsia"/>
          <w:sz w:val="15"/>
          <w:szCs w:val="15"/>
        </w:rPr>
        <w:t>（</w:t>
      </w:r>
      <w:r w:rsidR="00377AE4" w:rsidRPr="006C2FDB">
        <w:rPr>
          <w:rFonts w:ascii="ＭＳ 明朝" w:hAnsi="ＭＳ 明朝" w:hint="eastAsia"/>
          <w:sz w:val="15"/>
          <w:szCs w:val="15"/>
        </w:rPr>
        <w:t>請負代金</w:t>
      </w:r>
      <w:r w:rsidRPr="006C2FDB">
        <w:rPr>
          <w:rFonts w:ascii="ＭＳ 明朝" w:hAnsi="ＭＳ 明朝" w:hint="eastAsia"/>
          <w:sz w:val="15"/>
          <w:szCs w:val="15"/>
        </w:rPr>
        <w:t>の支払い）</w:t>
      </w:r>
    </w:p>
    <w:p w:rsidR="008753C0" w:rsidRPr="006C2FDB" w:rsidRDefault="008753C0"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C405D1" w:rsidRPr="006C2FDB">
        <w:rPr>
          <w:rFonts w:ascii="ＭＳ 明朝" w:hAnsi="ＭＳ 明朝" w:hint="eastAsia"/>
          <w:sz w:val="15"/>
          <w:szCs w:val="15"/>
        </w:rPr>
        <w:t>２１</w:t>
      </w:r>
      <w:r w:rsidRPr="006C2FDB">
        <w:rPr>
          <w:rFonts w:ascii="ＭＳ 明朝" w:hAnsi="ＭＳ 明朝" w:hint="eastAsia"/>
          <w:sz w:val="15"/>
          <w:szCs w:val="15"/>
        </w:rPr>
        <w:t>条　受注者は，前条第２項（前条第</w:t>
      </w:r>
      <w:r w:rsidR="00E131ED" w:rsidRPr="006C2FDB">
        <w:rPr>
          <w:rFonts w:ascii="ＭＳ 明朝" w:hAnsi="ＭＳ 明朝" w:hint="eastAsia"/>
          <w:sz w:val="15"/>
          <w:szCs w:val="15"/>
        </w:rPr>
        <w:t>４</w:t>
      </w:r>
      <w:r w:rsidRPr="006C2FDB">
        <w:rPr>
          <w:rFonts w:ascii="ＭＳ 明朝" w:hAnsi="ＭＳ 明朝" w:hint="eastAsia"/>
          <w:sz w:val="15"/>
          <w:szCs w:val="15"/>
        </w:rPr>
        <w:t>項において準用する場合を含む。以下この条において同じ。）の検査に合格したときは，発注者に対して</w:t>
      </w:r>
      <w:r w:rsidR="00377AE4" w:rsidRPr="006C2FDB">
        <w:rPr>
          <w:rFonts w:ascii="ＭＳ 明朝" w:hAnsi="ＭＳ 明朝" w:hint="eastAsia"/>
          <w:sz w:val="15"/>
          <w:szCs w:val="15"/>
        </w:rPr>
        <w:t>請負代金</w:t>
      </w:r>
      <w:r w:rsidRPr="006C2FDB">
        <w:rPr>
          <w:rFonts w:ascii="ＭＳ 明朝" w:hAnsi="ＭＳ 明朝" w:hint="eastAsia"/>
          <w:sz w:val="15"/>
          <w:szCs w:val="15"/>
        </w:rPr>
        <w:t>の支払いを請求することができる。</w:t>
      </w:r>
    </w:p>
    <w:p w:rsidR="008753C0" w:rsidRPr="006C2FDB" w:rsidRDefault="008753C0"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　発注者は，前項の規定による請求があったときは，請求を受けた日から</w:t>
      </w:r>
      <w:r w:rsidR="00B676B7" w:rsidRPr="006C2FDB">
        <w:rPr>
          <w:rFonts w:ascii="ＭＳ 明朝" w:hAnsi="ＭＳ 明朝" w:hint="eastAsia"/>
          <w:sz w:val="15"/>
          <w:szCs w:val="15"/>
        </w:rPr>
        <w:t>３０</w:t>
      </w:r>
      <w:r w:rsidRPr="006C2FDB">
        <w:rPr>
          <w:rFonts w:ascii="ＭＳ 明朝" w:hAnsi="ＭＳ 明朝" w:hint="eastAsia"/>
          <w:sz w:val="15"/>
          <w:szCs w:val="15"/>
        </w:rPr>
        <w:t>日以内に</w:t>
      </w:r>
      <w:r w:rsidR="00377AE4" w:rsidRPr="006C2FDB">
        <w:rPr>
          <w:rFonts w:ascii="ＭＳ 明朝" w:hAnsi="ＭＳ 明朝" w:hint="eastAsia"/>
          <w:sz w:val="15"/>
          <w:szCs w:val="15"/>
        </w:rPr>
        <w:t>請負代金</w:t>
      </w:r>
      <w:r w:rsidRPr="006C2FDB">
        <w:rPr>
          <w:rFonts w:ascii="ＭＳ 明朝" w:hAnsi="ＭＳ 明朝" w:hint="eastAsia"/>
          <w:sz w:val="15"/>
          <w:szCs w:val="15"/>
        </w:rPr>
        <w:t>を支払わなければならない。</w:t>
      </w:r>
    </w:p>
    <w:p w:rsidR="004F7386" w:rsidRPr="006C2FDB" w:rsidRDefault="008753C0"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25FDF" w:rsidRPr="006C2FDB" w:rsidRDefault="00425FDF" w:rsidP="006C2FDB">
      <w:pPr>
        <w:spacing w:line="160" w:lineRule="exact"/>
        <w:jc w:val="left"/>
        <w:rPr>
          <w:rFonts w:ascii="ＭＳ 明朝" w:hAnsi="ＭＳ 明朝"/>
          <w:sz w:val="15"/>
          <w:szCs w:val="15"/>
        </w:rPr>
      </w:pPr>
      <w:r w:rsidRPr="006C2FDB">
        <w:rPr>
          <w:rFonts w:ascii="ＭＳ 明朝" w:hAnsi="ＭＳ 明朝" w:hint="eastAsia"/>
          <w:sz w:val="15"/>
          <w:szCs w:val="15"/>
        </w:rPr>
        <w:t>（第三者による代理受領）</w:t>
      </w:r>
    </w:p>
    <w:p w:rsidR="00425FDF" w:rsidRPr="006C2FDB" w:rsidRDefault="00425FDF"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C405D1" w:rsidRPr="006C2FDB">
        <w:rPr>
          <w:rFonts w:ascii="ＭＳ 明朝" w:hAnsi="ＭＳ 明朝" w:hint="eastAsia"/>
          <w:sz w:val="15"/>
          <w:szCs w:val="15"/>
        </w:rPr>
        <w:t>２２</w:t>
      </w:r>
      <w:r w:rsidRPr="006C2FDB">
        <w:rPr>
          <w:rFonts w:ascii="ＭＳ 明朝" w:hAnsi="ＭＳ 明朝" w:hint="eastAsia"/>
          <w:sz w:val="15"/>
          <w:szCs w:val="15"/>
        </w:rPr>
        <w:t>条　受注者は，発注者の承諾を得て</w:t>
      </w:r>
      <w:r w:rsidR="00377AE4" w:rsidRPr="006C2FDB">
        <w:rPr>
          <w:rFonts w:ascii="ＭＳ 明朝" w:hAnsi="ＭＳ 明朝" w:hint="eastAsia"/>
          <w:sz w:val="15"/>
          <w:szCs w:val="15"/>
        </w:rPr>
        <w:t>請負代金</w:t>
      </w:r>
      <w:r w:rsidRPr="006C2FDB">
        <w:rPr>
          <w:rFonts w:ascii="ＭＳ 明朝" w:hAnsi="ＭＳ 明朝" w:hint="eastAsia"/>
          <w:sz w:val="15"/>
          <w:szCs w:val="15"/>
        </w:rPr>
        <w:t>の全部又は一部の受領につき，第三者を代理人とすることができる。</w:t>
      </w:r>
    </w:p>
    <w:p w:rsidR="004F7386" w:rsidRPr="006C2FDB" w:rsidRDefault="00425FDF"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　発注者は，前項の規定により受注者が第三者を代理人とした場合において，受注者の提出する支払請求書に当該第三者が受注者の代理人である旨の明記がなされているときは，当該第三者に対して</w:t>
      </w:r>
      <w:r w:rsidR="00826AC5" w:rsidRPr="006C2FDB">
        <w:rPr>
          <w:rFonts w:ascii="ＭＳ 明朝" w:hAnsi="ＭＳ 明朝" w:hint="eastAsia"/>
          <w:sz w:val="15"/>
          <w:szCs w:val="15"/>
        </w:rPr>
        <w:t>前</w:t>
      </w:r>
      <w:r w:rsidRPr="006C2FDB">
        <w:rPr>
          <w:rFonts w:ascii="ＭＳ 明朝" w:hAnsi="ＭＳ 明朝" w:hint="eastAsia"/>
          <w:sz w:val="15"/>
          <w:szCs w:val="15"/>
        </w:rPr>
        <w:t>条の規定に</w:t>
      </w:r>
      <w:r w:rsidR="00826AC5" w:rsidRPr="006C2FDB">
        <w:rPr>
          <w:rFonts w:ascii="ＭＳ 明朝" w:hAnsi="ＭＳ 明朝" w:hint="eastAsia"/>
          <w:sz w:val="15"/>
          <w:szCs w:val="15"/>
        </w:rPr>
        <w:t>よる</w:t>
      </w:r>
      <w:r w:rsidRPr="006C2FDB">
        <w:rPr>
          <w:rFonts w:ascii="ＭＳ 明朝" w:hAnsi="ＭＳ 明朝" w:hint="eastAsia"/>
          <w:sz w:val="15"/>
          <w:szCs w:val="15"/>
        </w:rPr>
        <w:t>支払いをしななければならない。</w:t>
      </w:r>
    </w:p>
    <w:p w:rsidR="00826AC5" w:rsidRPr="006C2FDB" w:rsidRDefault="00826AC5" w:rsidP="006C2FDB">
      <w:pPr>
        <w:spacing w:line="160" w:lineRule="exact"/>
        <w:jc w:val="left"/>
        <w:rPr>
          <w:rFonts w:ascii="ＭＳ 明朝" w:hAnsi="ＭＳ 明朝"/>
          <w:sz w:val="15"/>
          <w:szCs w:val="15"/>
        </w:rPr>
      </w:pPr>
      <w:r w:rsidRPr="006C2FDB">
        <w:rPr>
          <w:rFonts w:ascii="ＭＳ 明朝" w:hAnsi="ＭＳ 明朝" w:hint="eastAsia"/>
          <w:sz w:val="15"/>
          <w:szCs w:val="15"/>
        </w:rPr>
        <w:t>（</w:t>
      </w:r>
      <w:r w:rsidR="00796FB2" w:rsidRPr="006C2FDB">
        <w:rPr>
          <w:rFonts w:ascii="ＭＳ 明朝" w:hAnsi="ＭＳ 明朝" w:hint="eastAsia"/>
          <w:sz w:val="15"/>
          <w:szCs w:val="15"/>
        </w:rPr>
        <w:t>契約不適合責任</w:t>
      </w:r>
      <w:r w:rsidRPr="006C2FDB">
        <w:rPr>
          <w:rFonts w:ascii="ＭＳ 明朝" w:hAnsi="ＭＳ 明朝" w:hint="eastAsia"/>
          <w:sz w:val="15"/>
          <w:szCs w:val="15"/>
        </w:rPr>
        <w:t>）</w:t>
      </w:r>
    </w:p>
    <w:p w:rsidR="00796FB2" w:rsidRPr="006C2FDB" w:rsidRDefault="00796FB2"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C405D1" w:rsidRPr="006C2FDB">
        <w:rPr>
          <w:rFonts w:ascii="ＭＳ 明朝" w:hAnsi="ＭＳ 明朝" w:hint="eastAsia"/>
          <w:sz w:val="15"/>
          <w:szCs w:val="15"/>
        </w:rPr>
        <w:t>２３</w:t>
      </w:r>
      <w:r w:rsidRPr="006C2FDB">
        <w:rPr>
          <w:rFonts w:ascii="ＭＳ 明朝" w:hAnsi="ＭＳ 明朝" w:hint="eastAsia"/>
          <w:sz w:val="15"/>
          <w:szCs w:val="15"/>
        </w:rPr>
        <w:t>条</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発注者は，引き渡された修繕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96FB2" w:rsidRPr="006C2FDB" w:rsidRDefault="00796FB2"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前項の場合において，受注者は，発注者に不相当な負担を課するものでないときは，発注者が請求した方法と異なる方法による履行の追完をすることができる。</w:t>
      </w:r>
    </w:p>
    <w:p w:rsidR="00796FB2" w:rsidRPr="006C2FDB" w:rsidRDefault="00796FB2"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３</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96FB2" w:rsidRPr="006C2FDB" w:rsidRDefault="00796FB2"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(1)　履行の追完が不能であるとき。</w:t>
      </w:r>
    </w:p>
    <w:p w:rsidR="00796FB2" w:rsidRPr="006C2FDB" w:rsidRDefault="00796FB2"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(2)　受注者が履行の追完を拒絶する意思を明確に表示したとき。</w:t>
      </w:r>
    </w:p>
    <w:p w:rsidR="00796FB2" w:rsidRPr="006C2FDB" w:rsidRDefault="00796FB2"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(3)　修繕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96FB2" w:rsidRPr="006C2FDB" w:rsidRDefault="00796FB2"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(4)　前３号に掲げる場合のほか，発注者がこの項の規定による催告をしても履行の追完を受ける見込みがないことが明らかであるとき。</w:t>
      </w:r>
    </w:p>
    <w:p w:rsidR="00135C3B" w:rsidRPr="006C2FDB" w:rsidRDefault="00135C3B" w:rsidP="006C2FDB">
      <w:pPr>
        <w:spacing w:line="160" w:lineRule="exact"/>
        <w:jc w:val="left"/>
        <w:rPr>
          <w:rFonts w:ascii="ＭＳ 明朝" w:hAnsi="ＭＳ 明朝"/>
          <w:sz w:val="15"/>
          <w:szCs w:val="15"/>
        </w:rPr>
      </w:pPr>
      <w:r w:rsidRPr="006C2FDB">
        <w:rPr>
          <w:rFonts w:ascii="ＭＳ 明朝" w:hAnsi="ＭＳ 明朝" w:hint="eastAsia"/>
          <w:sz w:val="15"/>
          <w:szCs w:val="15"/>
        </w:rPr>
        <w:t>(契約不適合責任期間等)</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第２４条　発注者は，引き渡された修繕目的物に関し，第２０条第３項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３　前２項の請求等は，具体的な契約不適合の内容，請求する損害額の算定の根拠等当該請求等の根拠を示して，発注者の契約不適合責任を問う意思を明確に告げることで行う。</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５　発注者は，第１項又は第２項の請求等を行ったときは，当該請求等の根拠となる契約不適合に関し，民法の消滅時効の範囲で，当該請求等以外に必要と認められる請求等をすることができる。</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６　前各項の規定は，契約不適合が受注者の故意又は重過失により生じたものであるときには適用せず，契約不適合に関する受注者の責任については，民法の定めるところによる。</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７　民法第６３７条第１項の規定は，契約不適合責任期間については適用しない。</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８　発注者は，修繕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９　この契約が，住宅の品質確保の促進等に関する法律（平成11年法律第81号）第９４条第１項に規定する住宅新築請負契約である場合には，修繕目的物のうち住宅の品質確保の促進等に関する法律施行令（平成12年政令第64号）第５条に定める部分の瑕疵（構造耐力又は雨水の浸入に影響のないものを除く。）について請求等を行うことのできる期間は，１０年とする。この場合において，前各項の規定は適用しない。</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10　引き渡された修繕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135C3B" w:rsidRPr="006C2FDB" w:rsidRDefault="00135C3B" w:rsidP="006C2FDB">
      <w:pPr>
        <w:spacing w:line="160" w:lineRule="exact"/>
        <w:jc w:val="left"/>
        <w:rPr>
          <w:rFonts w:ascii="ＭＳ 明朝" w:hAnsi="ＭＳ 明朝"/>
          <w:sz w:val="15"/>
          <w:szCs w:val="15"/>
        </w:rPr>
      </w:pPr>
      <w:r w:rsidRPr="006C2FDB">
        <w:rPr>
          <w:rFonts w:ascii="ＭＳ 明朝" w:hAnsi="ＭＳ 明朝" w:hint="eastAsia"/>
          <w:sz w:val="15"/>
          <w:szCs w:val="15"/>
        </w:rPr>
        <w:t>（談合その他の不正行為の場合における賠償金）</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第２５条　受注者（共同企業体にあっては，その構成員）が，次に掲げる場合のいずれかに該当したときは，受注者は，発注者の請求に基づき，請負代金額（この契約締結後，請負代金の変更があった場合には，変更後の請負代金額）の１０分の１に相当する額を損害賠償金として発注者の指定する期間内に支払わなければならない。この契約による修繕が完了した後においても同様とする。</w:t>
      </w:r>
    </w:p>
    <w:p w:rsidR="00135C3B" w:rsidRPr="006C2FDB" w:rsidRDefault="00135C3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(1)　この契約に関し，受注者が私的独占の禁止及び公正取引の確保に関する法律（昭和22年法律第54号。以下「独占禁止法」という。）第３条の規定に違反したことにより，公正取引委員会が受注者に対し独占禁止法第７条の２第1項の規定に基づく課徴金の納付命令（以下「納付命令」という。）を行い，当該納付命令が確定したとき（確定した当該納付命令が独占禁止法第６３条第２項の規定により取り消された場合を含む。）。</w:t>
      </w:r>
    </w:p>
    <w:p w:rsidR="00135C3B" w:rsidRPr="006C2FDB" w:rsidRDefault="00135C3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(2)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135C3B" w:rsidRPr="006C2FDB" w:rsidRDefault="00135C3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 xml:space="preserve">(3)　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 </w:t>
      </w:r>
    </w:p>
    <w:p w:rsidR="00135C3B" w:rsidRPr="006C2FDB" w:rsidRDefault="00135C3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(4)　この契約に関し，受注者（法人にあっては，その役員又は使用人を含む。）に対し，刑法（明治40年法律第45号）第９６条の６又は独占禁止法第８９条第１項第１号若しくは第９５条第１項第１号に規定する刑が確定したとき。</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　受注者が前項の損害賠償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３　第１項の規定は，談合により生じた損害の額が同項に規定する損害賠償金の額を超える場合において，その超過分につき発注者が受注者に賠償請求することを妨げるものではない。</w:t>
      </w:r>
    </w:p>
    <w:p w:rsidR="00135C3B" w:rsidRPr="006C2FDB" w:rsidRDefault="00135C3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４　第１項の規定に該当する場合においては，発注者は契約を解除することができる。</w:t>
      </w:r>
    </w:p>
    <w:p w:rsidR="009B6FFB" w:rsidRPr="006C2FDB" w:rsidRDefault="009B6FFB" w:rsidP="006C2FDB">
      <w:pPr>
        <w:spacing w:line="160" w:lineRule="exact"/>
        <w:jc w:val="left"/>
        <w:rPr>
          <w:rFonts w:ascii="ＭＳ 明朝" w:hAnsi="ＭＳ 明朝"/>
          <w:sz w:val="15"/>
          <w:szCs w:val="15"/>
        </w:rPr>
      </w:pPr>
      <w:r w:rsidRPr="006C2FDB">
        <w:rPr>
          <w:rFonts w:ascii="ＭＳ 明朝" w:hAnsi="ＭＳ 明朝" w:hint="eastAsia"/>
          <w:sz w:val="15"/>
          <w:szCs w:val="15"/>
        </w:rPr>
        <w:t>（発注者の催告による解除権）</w:t>
      </w:r>
    </w:p>
    <w:p w:rsidR="009B6FFB" w:rsidRPr="006C2FDB" w:rsidRDefault="009B6FF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6759AA" w:rsidRPr="006C2FDB">
        <w:rPr>
          <w:rFonts w:ascii="ＭＳ 明朝" w:hAnsi="ＭＳ 明朝" w:hint="eastAsia"/>
          <w:sz w:val="15"/>
          <w:szCs w:val="15"/>
        </w:rPr>
        <w:t>２６</w:t>
      </w:r>
      <w:r w:rsidRPr="006C2FDB">
        <w:rPr>
          <w:rFonts w:ascii="ＭＳ 明朝" w:hAnsi="ＭＳ 明朝" w:hint="eastAsia"/>
          <w:sz w:val="15"/>
          <w:szCs w:val="15"/>
        </w:rPr>
        <w:t>条</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135C3B" w:rsidRPr="006C2FDB">
        <w:rPr>
          <w:rFonts w:ascii="ＭＳ 明朝" w:hAnsi="ＭＳ 明朝"/>
          <w:sz w:val="15"/>
          <w:szCs w:val="15"/>
        </w:rPr>
        <w:t>1</w:t>
      </w:r>
      <w:r w:rsidRPr="006C2FDB">
        <w:rPr>
          <w:rFonts w:ascii="ＭＳ 明朝" w:hAnsi="ＭＳ 明朝" w:hint="eastAsia"/>
          <w:sz w:val="15"/>
          <w:szCs w:val="15"/>
        </w:rPr>
        <w:t>)　正当な理由なく，</w:t>
      </w:r>
      <w:r w:rsidR="002C171A" w:rsidRPr="006C2FDB">
        <w:rPr>
          <w:rFonts w:ascii="ＭＳ 明朝" w:hAnsi="ＭＳ 明朝" w:hint="eastAsia"/>
          <w:sz w:val="15"/>
          <w:szCs w:val="15"/>
        </w:rPr>
        <w:t>修繕</w:t>
      </w:r>
      <w:r w:rsidRPr="006C2FDB">
        <w:rPr>
          <w:rFonts w:ascii="ＭＳ 明朝" w:hAnsi="ＭＳ 明朝" w:hint="eastAsia"/>
          <w:sz w:val="15"/>
          <w:szCs w:val="15"/>
        </w:rPr>
        <w:t>に着手すべき期日を過ぎても</w:t>
      </w:r>
      <w:r w:rsidR="002C171A" w:rsidRPr="006C2FDB">
        <w:rPr>
          <w:rFonts w:ascii="ＭＳ 明朝" w:hAnsi="ＭＳ 明朝" w:hint="eastAsia"/>
          <w:sz w:val="15"/>
          <w:szCs w:val="15"/>
        </w:rPr>
        <w:t>修繕</w:t>
      </w:r>
      <w:r w:rsidRPr="006C2FDB">
        <w:rPr>
          <w:rFonts w:ascii="ＭＳ 明朝" w:hAnsi="ＭＳ 明朝" w:hint="eastAsia"/>
          <w:sz w:val="15"/>
          <w:szCs w:val="15"/>
        </w:rPr>
        <w:t>に着手しないとき。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135C3B" w:rsidRPr="006C2FDB">
        <w:rPr>
          <w:rFonts w:ascii="ＭＳ 明朝" w:hAnsi="ＭＳ 明朝"/>
          <w:sz w:val="15"/>
          <w:szCs w:val="15"/>
        </w:rPr>
        <w:t>2</w:t>
      </w:r>
      <w:r w:rsidRPr="006C2FDB">
        <w:rPr>
          <w:rFonts w:ascii="ＭＳ 明朝" w:hAnsi="ＭＳ 明朝" w:hint="eastAsia"/>
          <w:sz w:val="15"/>
          <w:szCs w:val="15"/>
        </w:rPr>
        <w:t xml:space="preserve">)　</w:t>
      </w:r>
      <w:r w:rsidR="002C171A" w:rsidRPr="006C2FDB">
        <w:rPr>
          <w:rFonts w:ascii="ＭＳ 明朝" w:hAnsi="ＭＳ 明朝" w:hint="eastAsia"/>
          <w:sz w:val="15"/>
          <w:szCs w:val="15"/>
        </w:rPr>
        <w:t>履行期間</w:t>
      </w:r>
      <w:r w:rsidRPr="006C2FDB">
        <w:rPr>
          <w:rFonts w:ascii="ＭＳ 明朝" w:hAnsi="ＭＳ 明朝" w:hint="eastAsia"/>
          <w:sz w:val="15"/>
          <w:szCs w:val="15"/>
        </w:rPr>
        <w:t>内に</w:t>
      </w:r>
      <w:r w:rsidR="00667755" w:rsidRPr="006C2FDB">
        <w:rPr>
          <w:rFonts w:ascii="ＭＳ 明朝" w:hAnsi="ＭＳ 明朝" w:hint="eastAsia"/>
          <w:sz w:val="15"/>
          <w:szCs w:val="15"/>
        </w:rPr>
        <w:t>完了</w:t>
      </w:r>
      <w:r w:rsidRPr="006C2FDB">
        <w:rPr>
          <w:rFonts w:ascii="ＭＳ 明朝" w:hAnsi="ＭＳ 明朝" w:hint="eastAsia"/>
          <w:sz w:val="15"/>
          <w:szCs w:val="15"/>
        </w:rPr>
        <w:t>しないとき又は</w:t>
      </w:r>
      <w:r w:rsidR="002C171A" w:rsidRPr="006C2FDB">
        <w:rPr>
          <w:rFonts w:ascii="ＭＳ 明朝" w:hAnsi="ＭＳ 明朝" w:hint="eastAsia"/>
          <w:sz w:val="15"/>
          <w:szCs w:val="15"/>
        </w:rPr>
        <w:t>履行期間</w:t>
      </w:r>
      <w:r w:rsidRPr="006C2FDB">
        <w:rPr>
          <w:rFonts w:ascii="ＭＳ 明朝" w:hAnsi="ＭＳ 明朝" w:hint="eastAsia"/>
          <w:sz w:val="15"/>
          <w:szCs w:val="15"/>
        </w:rPr>
        <w:t>経過後相当の期間内に</w:t>
      </w:r>
      <w:r w:rsidR="002C171A" w:rsidRPr="006C2FDB">
        <w:rPr>
          <w:rFonts w:ascii="ＭＳ 明朝" w:hAnsi="ＭＳ 明朝" w:hint="eastAsia"/>
          <w:sz w:val="15"/>
          <w:szCs w:val="15"/>
        </w:rPr>
        <w:t>修繕</w:t>
      </w:r>
      <w:r w:rsidRPr="006C2FDB">
        <w:rPr>
          <w:rFonts w:ascii="ＭＳ 明朝" w:hAnsi="ＭＳ 明朝" w:hint="eastAsia"/>
          <w:sz w:val="15"/>
          <w:szCs w:val="15"/>
        </w:rPr>
        <w:t>を</w:t>
      </w:r>
      <w:r w:rsidR="00667755" w:rsidRPr="006C2FDB">
        <w:rPr>
          <w:rFonts w:ascii="ＭＳ 明朝" w:hAnsi="ＭＳ 明朝" w:hint="eastAsia"/>
          <w:sz w:val="15"/>
          <w:szCs w:val="15"/>
        </w:rPr>
        <w:t>完了</w:t>
      </w:r>
      <w:r w:rsidRPr="006C2FDB">
        <w:rPr>
          <w:rFonts w:ascii="ＭＳ 明朝" w:hAnsi="ＭＳ 明朝" w:hint="eastAsia"/>
          <w:sz w:val="15"/>
          <w:szCs w:val="15"/>
        </w:rPr>
        <w:t>する見込みがないと認められるとき。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135C3B" w:rsidRPr="006C2FDB">
        <w:rPr>
          <w:rFonts w:ascii="ＭＳ 明朝" w:hAnsi="ＭＳ 明朝"/>
          <w:sz w:val="15"/>
          <w:szCs w:val="15"/>
        </w:rPr>
        <w:t>3</w:t>
      </w:r>
      <w:r w:rsidRPr="006C2FDB">
        <w:rPr>
          <w:rFonts w:ascii="ＭＳ 明朝" w:hAnsi="ＭＳ 明朝" w:hint="eastAsia"/>
          <w:sz w:val="15"/>
          <w:szCs w:val="15"/>
        </w:rPr>
        <w:t>)　正当な理由なく，第</w:t>
      </w:r>
      <w:r w:rsidR="00736FFD" w:rsidRPr="006C2FDB">
        <w:rPr>
          <w:rFonts w:ascii="ＭＳ 明朝" w:hAnsi="ＭＳ 明朝" w:hint="eastAsia"/>
          <w:sz w:val="15"/>
          <w:szCs w:val="15"/>
        </w:rPr>
        <w:t>２</w:t>
      </w:r>
      <w:r w:rsidR="00135C3B" w:rsidRPr="006C2FDB">
        <w:rPr>
          <w:rFonts w:ascii="ＭＳ 明朝" w:hAnsi="ＭＳ 明朝" w:hint="eastAsia"/>
          <w:sz w:val="15"/>
          <w:szCs w:val="15"/>
        </w:rPr>
        <w:t>３</w:t>
      </w:r>
      <w:r w:rsidRPr="006C2FDB">
        <w:rPr>
          <w:rFonts w:ascii="ＭＳ 明朝" w:hAnsi="ＭＳ 明朝" w:hint="eastAsia"/>
          <w:sz w:val="15"/>
          <w:szCs w:val="15"/>
        </w:rPr>
        <w:t xml:space="preserve">条第１項の履行の追完がなされないとき。 </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135C3B" w:rsidRPr="006C2FDB">
        <w:rPr>
          <w:rFonts w:ascii="ＭＳ 明朝" w:hAnsi="ＭＳ 明朝"/>
          <w:sz w:val="15"/>
          <w:szCs w:val="15"/>
        </w:rPr>
        <w:t>4</w:t>
      </w:r>
      <w:r w:rsidRPr="006C2FDB">
        <w:rPr>
          <w:rFonts w:ascii="ＭＳ 明朝" w:hAnsi="ＭＳ 明朝" w:hint="eastAsia"/>
          <w:sz w:val="15"/>
          <w:szCs w:val="15"/>
        </w:rPr>
        <w:t>)　前各号に掲げる場合のほか，この契約に違反したとき。</w:t>
      </w:r>
    </w:p>
    <w:p w:rsidR="009B6FFB" w:rsidRPr="006C2FDB" w:rsidRDefault="009B6FFB" w:rsidP="006C2FDB">
      <w:pPr>
        <w:spacing w:line="160" w:lineRule="exact"/>
        <w:jc w:val="left"/>
        <w:rPr>
          <w:rFonts w:ascii="ＭＳ 明朝" w:hAnsi="ＭＳ 明朝"/>
          <w:sz w:val="15"/>
          <w:szCs w:val="15"/>
        </w:rPr>
      </w:pPr>
      <w:r w:rsidRPr="006C2FDB">
        <w:rPr>
          <w:rFonts w:ascii="ＭＳ 明朝" w:hAnsi="ＭＳ 明朝" w:hint="eastAsia"/>
          <w:sz w:val="15"/>
          <w:szCs w:val="15"/>
        </w:rPr>
        <w:t>（発注者の催告によらない解除権）</w:t>
      </w:r>
    </w:p>
    <w:p w:rsidR="009B6FFB" w:rsidRPr="006C2FDB" w:rsidRDefault="009B6FF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6759AA" w:rsidRPr="006C2FDB">
        <w:rPr>
          <w:rFonts w:ascii="ＭＳ 明朝" w:hAnsi="ＭＳ 明朝" w:hint="eastAsia"/>
          <w:sz w:val="15"/>
          <w:szCs w:val="15"/>
        </w:rPr>
        <w:t>２７</w:t>
      </w:r>
      <w:r w:rsidRPr="006C2FDB">
        <w:rPr>
          <w:rFonts w:ascii="ＭＳ 明朝" w:hAnsi="ＭＳ 明朝" w:hint="eastAsia"/>
          <w:sz w:val="15"/>
          <w:szCs w:val="15"/>
        </w:rPr>
        <w:t>条</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発注者は，受注者が次の各号のいずれかに該当するときは，直ちにこの契約を解除することができる。</w:t>
      </w:r>
    </w:p>
    <w:p w:rsidR="00314719" w:rsidRPr="006C2FDB" w:rsidRDefault="00314719"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(1)　第２条の規定に違反して請負代金債権を譲渡したとき。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314719" w:rsidRPr="006C2FDB">
        <w:rPr>
          <w:rFonts w:ascii="ＭＳ 明朝" w:hAnsi="ＭＳ 明朝"/>
          <w:sz w:val="15"/>
          <w:szCs w:val="15"/>
        </w:rPr>
        <w:t>2</w:t>
      </w:r>
      <w:r w:rsidRPr="006C2FDB">
        <w:rPr>
          <w:rFonts w:ascii="ＭＳ 明朝" w:hAnsi="ＭＳ 明朝" w:hint="eastAsia"/>
          <w:sz w:val="15"/>
          <w:szCs w:val="15"/>
        </w:rPr>
        <w:t xml:space="preserve">)　</w:t>
      </w:r>
      <w:r w:rsidR="00135C3B" w:rsidRPr="006C2FDB">
        <w:rPr>
          <w:rFonts w:ascii="ＭＳ 明朝" w:hAnsi="ＭＳ 明朝" w:hint="eastAsia"/>
          <w:sz w:val="15"/>
          <w:szCs w:val="15"/>
        </w:rPr>
        <w:t>修繕</w:t>
      </w:r>
      <w:r w:rsidRPr="006C2FDB">
        <w:rPr>
          <w:rFonts w:ascii="ＭＳ 明朝" w:hAnsi="ＭＳ 明朝" w:hint="eastAsia"/>
          <w:sz w:val="15"/>
          <w:szCs w:val="15"/>
        </w:rPr>
        <w:t>を</w:t>
      </w:r>
      <w:r w:rsidR="00667755" w:rsidRPr="006C2FDB">
        <w:rPr>
          <w:rFonts w:ascii="ＭＳ 明朝" w:hAnsi="ＭＳ 明朝" w:hint="eastAsia"/>
          <w:sz w:val="15"/>
          <w:szCs w:val="15"/>
        </w:rPr>
        <w:t>完了</w:t>
      </w:r>
      <w:r w:rsidRPr="006C2FDB">
        <w:rPr>
          <w:rFonts w:ascii="ＭＳ 明朝" w:hAnsi="ＭＳ 明朝" w:hint="eastAsia"/>
          <w:sz w:val="15"/>
          <w:szCs w:val="15"/>
        </w:rPr>
        <w:t>させることができないことが明らかであるとき。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314719" w:rsidRPr="006C2FDB">
        <w:rPr>
          <w:rFonts w:ascii="ＭＳ 明朝" w:hAnsi="ＭＳ 明朝"/>
          <w:sz w:val="15"/>
          <w:szCs w:val="15"/>
        </w:rPr>
        <w:t>3</w:t>
      </w:r>
      <w:r w:rsidRPr="006C2FDB">
        <w:rPr>
          <w:rFonts w:ascii="ＭＳ 明朝" w:hAnsi="ＭＳ 明朝" w:hint="eastAsia"/>
          <w:sz w:val="15"/>
          <w:szCs w:val="15"/>
        </w:rPr>
        <w:t>)　引き渡された</w:t>
      </w:r>
      <w:r w:rsidR="002C171A" w:rsidRPr="006C2FDB">
        <w:rPr>
          <w:rFonts w:ascii="ＭＳ 明朝" w:hAnsi="ＭＳ 明朝" w:hint="eastAsia"/>
          <w:sz w:val="15"/>
          <w:szCs w:val="15"/>
        </w:rPr>
        <w:t>修繕</w:t>
      </w:r>
      <w:r w:rsidRPr="006C2FDB">
        <w:rPr>
          <w:rFonts w:ascii="ＭＳ 明朝" w:hAnsi="ＭＳ 明朝" w:hint="eastAsia"/>
          <w:sz w:val="15"/>
          <w:szCs w:val="15"/>
        </w:rPr>
        <w:t>目的物に契約不適合がある場合において，その不適合が</w:t>
      </w:r>
      <w:r w:rsidR="00135C3B" w:rsidRPr="006C2FDB">
        <w:rPr>
          <w:rFonts w:ascii="ＭＳ 明朝" w:hAnsi="ＭＳ 明朝" w:hint="eastAsia"/>
          <w:sz w:val="15"/>
          <w:szCs w:val="15"/>
        </w:rPr>
        <w:t>修繕を原状に復した上で再び修繕</w:t>
      </w:r>
      <w:r w:rsidRPr="006C2FDB">
        <w:rPr>
          <w:rFonts w:ascii="ＭＳ 明朝" w:hAnsi="ＭＳ 明朝" w:hint="eastAsia"/>
          <w:sz w:val="15"/>
          <w:szCs w:val="15"/>
        </w:rPr>
        <w:t>しなければ，契約の目的を達成することができないものであるとき。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314719" w:rsidRPr="006C2FDB">
        <w:rPr>
          <w:rFonts w:ascii="ＭＳ 明朝" w:hAnsi="ＭＳ 明朝"/>
          <w:sz w:val="15"/>
          <w:szCs w:val="15"/>
        </w:rPr>
        <w:t>4</w:t>
      </w:r>
      <w:r w:rsidRPr="006C2FDB">
        <w:rPr>
          <w:rFonts w:ascii="ＭＳ 明朝" w:hAnsi="ＭＳ 明朝" w:hint="eastAsia"/>
          <w:sz w:val="15"/>
          <w:szCs w:val="15"/>
        </w:rPr>
        <w:t>)　受注者が</w:t>
      </w:r>
      <w:r w:rsidR="00135C3B" w:rsidRPr="006C2FDB">
        <w:rPr>
          <w:rFonts w:ascii="ＭＳ 明朝" w:hAnsi="ＭＳ 明朝" w:hint="eastAsia"/>
          <w:sz w:val="15"/>
          <w:szCs w:val="15"/>
        </w:rPr>
        <w:t>修繕</w:t>
      </w:r>
      <w:r w:rsidRPr="006C2FDB">
        <w:rPr>
          <w:rFonts w:ascii="ＭＳ 明朝" w:hAnsi="ＭＳ 明朝" w:hint="eastAsia"/>
          <w:sz w:val="15"/>
          <w:szCs w:val="15"/>
        </w:rPr>
        <w:t>の</w:t>
      </w:r>
      <w:r w:rsidR="00667755" w:rsidRPr="006C2FDB">
        <w:rPr>
          <w:rFonts w:ascii="ＭＳ 明朝" w:hAnsi="ＭＳ 明朝" w:hint="eastAsia"/>
          <w:sz w:val="15"/>
          <w:szCs w:val="15"/>
        </w:rPr>
        <w:t>完了</w:t>
      </w:r>
      <w:r w:rsidRPr="006C2FDB">
        <w:rPr>
          <w:rFonts w:ascii="ＭＳ 明朝" w:hAnsi="ＭＳ 明朝" w:hint="eastAsia"/>
          <w:sz w:val="15"/>
          <w:szCs w:val="15"/>
        </w:rPr>
        <w:t>の債務の履行を拒絶する意思を明確に表示したとき。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314719" w:rsidRPr="006C2FDB">
        <w:rPr>
          <w:rFonts w:ascii="ＭＳ 明朝" w:hAnsi="ＭＳ 明朝"/>
          <w:sz w:val="15"/>
          <w:szCs w:val="15"/>
        </w:rPr>
        <w:t>5</w:t>
      </w:r>
      <w:r w:rsidRPr="006C2FDB">
        <w:rPr>
          <w:rFonts w:ascii="ＭＳ 明朝" w:hAnsi="ＭＳ 明朝" w:hint="eastAsia"/>
          <w:sz w:val="15"/>
          <w:szCs w:val="15"/>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314719" w:rsidRPr="006C2FDB">
        <w:rPr>
          <w:rFonts w:ascii="ＭＳ 明朝" w:hAnsi="ＭＳ 明朝"/>
          <w:sz w:val="15"/>
          <w:szCs w:val="15"/>
        </w:rPr>
        <w:t>6</w:t>
      </w:r>
      <w:r w:rsidRPr="006C2FDB">
        <w:rPr>
          <w:rFonts w:ascii="ＭＳ 明朝" w:hAnsi="ＭＳ 明朝" w:hint="eastAsia"/>
          <w:sz w:val="15"/>
          <w:szCs w:val="15"/>
        </w:rPr>
        <w:t xml:space="preserve">)　</w:t>
      </w:r>
      <w:r w:rsidR="00135C3B" w:rsidRPr="006C2FDB">
        <w:rPr>
          <w:rFonts w:ascii="ＭＳ 明朝" w:hAnsi="ＭＳ 明朝" w:hint="eastAsia"/>
          <w:sz w:val="15"/>
          <w:szCs w:val="15"/>
        </w:rPr>
        <w:t>修繕</w:t>
      </w:r>
      <w:r w:rsidRPr="006C2FDB">
        <w:rPr>
          <w:rFonts w:ascii="ＭＳ 明朝" w:hAnsi="ＭＳ 明朝" w:hint="eastAsia"/>
          <w:sz w:val="15"/>
          <w:szCs w:val="15"/>
        </w:rPr>
        <w:t>目的物の性質や当事者の意思表示により，特定の日時又は一定の期間内に履行しなければ契約をした目的を達することができない場合において，受注者が履行をしないでその時期を経過したとき。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314719" w:rsidRPr="006C2FDB">
        <w:rPr>
          <w:rFonts w:ascii="ＭＳ 明朝" w:hAnsi="ＭＳ 明朝"/>
          <w:sz w:val="15"/>
          <w:szCs w:val="15"/>
        </w:rPr>
        <w:t>7</w:t>
      </w:r>
      <w:r w:rsidRPr="006C2FDB">
        <w:rPr>
          <w:rFonts w:ascii="ＭＳ 明朝" w:hAnsi="ＭＳ 明朝" w:hint="eastAsia"/>
          <w:sz w:val="15"/>
          <w:szCs w:val="15"/>
        </w:rPr>
        <w:t>)　前各号に掲げる場合のほか，受注者がその債務の履行をせず，発注者が前条の催告をしても契約をした目的を達するのに足りる履行がされる見込みがないことが明らかであるとき。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314719" w:rsidRPr="006C2FDB">
        <w:rPr>
          <w:rFonts w:ascii="ＭＳ 明朝" w:hAnsi="ＭＳ 明朝"/>
          <w:sz w:val="15"/>
          <w:szCs w:val="15"/>
        </w:rPr>
        <w:t>8</w:t>
      </w:r>
      <w:r w:rsidRPr="006C2FDB">
        <w:rPr>
          <w:rFonts w:ascii="ＭＳ 明朝" w:hAnsi="ＭＳ 明朝" w:hint="eastAsia"/>
          <w:sz w:val="15"/>
          <w:szCs w:val="15"/>
        </w:rPr>
        <w:t>)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314719" w:rsidRPr="006C2FDB">
        <w:rPr>
          <w:rFonts w:ascii="ＭＳ 明朝" w:hAnsi="ＭＳ 明朝"/>
          <w:sz w:val="15"/>
          <w:szCs w:val="15"/>
        </w:rPr>
        <w:t>9</w:t>
      </w:r>
      <w:r w:rsidRPr="006C2FDB">
        <w:rPr>
          <w:rFonts w:ascii="ＭＳ 明朝" w:hAnsi="ＭＳ 明朝" w:hint="eastAsia"/>
          <w:sz w:val="15"/>
          <w:szCs w:val="15"/>
        </w:rPr>
        <w:t>)　第</w:t>
      </w:r>
      <w:r w:rsidR="00135C3B" w:rsidRPr="006C2FDB">
        <w:rPr>
          <w:rFonts w:ascii="ＭＳ 明朝" w:hAnsi="ＭＳ 明朝" w:hint="eastAsia"/>
          <w:sz w:val="15"/>
          <w:szCs w:val="15"/>
        </w:rPr>
        <w:t>３０</w:t>
      </w:r>
      <w:r w:rsidRPr="006C2FDB">
        <w:rPr>
          <w:rFonts w:ascii="ＭＳ 明朝" w:hAnsi="ＭＳ 明朝" w:hint="eastAsia"/>
          <w:sz w:val="15"/>
          <w:szCs w:val="15"/>
        </w:rPr>
        <w:t>条又は第</w:t>
      </w:r>
      <w:r w:rsidR="00736FFD" w:rsidRPr="006C2FDB">
        <w:rPr>
          <w:rFonts w:ascii="ＭＳ 明朝" w:hAnsi="ＭＳ 明朝" w:hint="eastAsia"/>
          <w:sz w:val="15"/>
          <w:szCs w:val="15"/>
        </w:rPr>
        <w:t>３</w:t>
      </w:r>
      <w:r w:rsidR="00135C3B" w:rsidRPr="006C2FDB">
        <w:rPr>
          <w:rFonts w:ascii="ＭＳ 明朝" w:hAnsi="ＭＳ 明朝" w:hint="eastAsia"/>
          <w:sz w:val="15"/>
          <w:szCs w:val="15"/>
        </w:rPr>
        <w:t>１</w:t>
      </w:r>
      <w:r w:rsidRPr="006C2FDB">
        <w:rPr>
          <w:rFonts w:ascii="ＭＳ 明朝" w:hAnsi="ＭＳ 明朝" w:hint="eastAsia"/>
          <w:sz w:val="15"/>
          <w:szCs w:val="15"/>
        </w:rPr>
        <w:t>条の規定によらないでこの契約の解除を申し出たとき。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w:t>
      </w:r>
      <w:r w:rsidR="00314719" w:rsidRPr="006C2FDB">
        <w:rPr>
          <w:rFonts w:ascii="ＭＳ 明朝" w:hAnsi="ＭＳ 明朝"/>
          <w:sz w:val="15"/>
          <w:szCs w:val="15"/>
        </w:rPr>
        <w:t>10</w:t>
      </w:r>
      <w:r w:rsidRPr="006C2FDB">
        <w:rPr>
          <w:rFonts w:ascii="ＭＳ 明朝" w:hAnsi="ＭＳ 明朝" w:hint="eastAsia"/>
          <w:sz w:val="15"/>
          <w:szCs w:val="15"/>
        </w:rPr>
        <w:t>)　受注者（受注者が共同企業体であるときは，その構成員のいずれかの者。以下この号において同じ。）が次のいずれかに該当するとき。</w:t>
      </w:r>
    </w:p>
    <w:p w:rsidR="009B6FFB" w:rsidRPr="006C2FDB" w:rsidRDefault="009B6FFB" w:rsidP="006C2FDB">
      <w:pPr>
        <w:spacing w:line="160" w:lineRule="exact"/>
        <w:ind w:leftChars="200" w:left="546" w:hangingChars="100" w:hanging="142"/>
        <w:jc w:val="left"/>
        <w:rPr>
          <w:rFonts w:ascii="ＭＳ 明朝" w:hAnsi="ＭＳ 明朝"/>
          <w:sz w:val="15"/>
          <w:szCs w:val="15"/>
        </w:rPr>
      </w:pPr>
      <w:r w:rsidRPr="006C2FDB">
        <w:rPr>
          <w:rFonts w:ascii="ＭＳ 明朝" w:hAnsi="ＭＳ 明朝" w:hint="eastAsia"/>
          <w:sz w:val="15"/>
          <w:szCs w:val="15"/>
        </w:rPr>
        <w:t>イ　役員等（受注者が個人である場合にはその者を，受注者が法人である場合にはその役員又はその支店若しくは常時</w:t>
      </w:r>
      <w:r w:rsidR="00736FFD" w:rsidRPr="006C2FDB">
        <w:rPr>
          <w:rFonts w:ascii="ＭＳ 明朝" w:hAnsi="ＭＳ 明朝" w:hint="eastAsia"/>
          <w:sz w:val="15"/>
          <w:szCs w:val="15"/>
        </w:rPr>
        <w:t>修繕</w:t>
      </w:r>
      <w:r w:rsidRPr="006C2FDB">
        <w:rPr>
          <w:rFonts w:ascii="ＭＳ 明朝" w:hAnsi="ＭＳ 明朝" w:hint="eastAsia"/>
          <w:sz w:val="15"/>
          <w:szCs w:val="15"/>
        </w:rPr>
        <w:t>の請負契約を締結する事務所の代表者をいう。以下この号において同じ。）が暴力団員であると認められるとき。</w:t>
      </w:r>
    </w:p>
    <w:p w:rsidR="009B6FFB" w:rsidRPr="006C2FDB" w:rsidRDefault="009B6FFB" w:rsidP="006C2FDB">
      <w:pPr>
        <w:spacing w:line="160" w:lineRule="exact"/>
        <w:ind w:leftChars="200" w:left="546" w:hangingChars="100" w:hanging="142"/>
        <w:jc w:val="left"/>
        <w:rPr>
          <w:rFonts w:ascii="ＭＳ 明朝" w:hAnsi="ＭＳ 明朝"/>
          <w:sz w:val="15"/>
          <w:szCs w:val="15"/>
        </w:rPr>
      </w:pPr>
      <w:r w:rsidRPr="006C2FDB">
        <w:rPr>
          <w:rFonts w:ascii="ＭＳ 明朝" w:hAnsi="ＭＳ 明朝" w:hint="eastAsia"/>
          <w:sz w:val="15"/>
          <w:szCs w:val="15"/>
        </w:rPr>
        <w:t>ロ　暴力団又は暴力団員が経営に実質的に関与していると認められるとき。</w:t>
      </w:r>
    </w:p>
    <w:p w:rsidR="009B6FFB" w:rsidRPr="006C2FDB" w:rsidRDefault="009B6FFB" w:rsidP="006C2FDB">
      <w:pPr>
        <w:spacing w:line="160" w:lineRule="exact"/>
        <w:ind w:leftChars="200" w:left="546" w:hangingChars="100" w:hanging="142"/>
        <w:jc w:val="left"/>
        <w:rPr>
          <w:rFonts w:ascii="ＭＳ 明朝" w:hAnsi="ＭＳ 明朝"/>
          <w:sz w:val="15"/>
          <w:szCs w:val="15"/>
        </w:rPr>
      </w:pPr>
      <w:r w:rsidRPr="006C2FDB">
        <w:rPr>
          <w:rFonts w:ascii="ＭＳ 明朝" w:hAnsi="ＭＳ 明朝" w:hint="eastAsia"/>
          <w:sz w:val="15"/>
          <w:szCs w:val="15"/>
        </w:rPr>
        <w:t>ハ　役員等が自己，自社若しくは第３者の不正の利益を図る目的又は第３者に損害を加える目的をもって，暴力団又は暴力団員を利用するなどしたと認められるとき。</w:t>
      </w:r>
    </w:p>
    <w:p w:rsidR="009B6FFB" w:rsidRPr="006C2FDB" w:rsidRDefault="009B6FFB" w:rsidP="006C2FDB">
      <w:pPr>
        <w:spacing w:line="160" w:lineRule="exact"/>
        <w:ind w:leftChars="200" w:left="546" w:hangingChars="100" w:hanging="142"/>
        <w:jc w:val="left"/>
        <w:rPr>
          <w:rFonts w:ascii="ＭＳ 明朝" w:hAnsi="ＭＳ 明朝"/>
          <w:sz w:val="15"/>
          <w:szCs w:val="15"/>
        </w:rPr>
      </w:pPr>
      <w:r w:rsidRPr="006C2FDB">
        <w:rPr>
          <w:rFonts w:ascii="ＭＳ 明朝" w:hAnsi="ＭＳ 明朝" w:hint="eastAsia"/>
          <w:sz w:val="15"/>
          <w:szCs w:val="15"/>
        </w:rPr>
        <w:t>ニ　役員等が，暴力団又は暴力団員に対して資金等を供給し，又は便宜を供与するなど直接的あるいは積極的に暴力団の維持，運営に協力し，若しくは関与していると認められるとき。</w:t>
      </w:r>
    </w:p>
    <w:p w:rsidR="009B6FFB" w:rsidRPr="006C2FDB" w:rsidRDefault="009B6FFB" w:rsidP="006C2FDB">
      <w:pPr>
        <w:spacing w:line="160" w:lineRule="exact"/>
        <w:ind w:leftChars="200" w:left="546" w:hangingChars="100" w:hanging="142"/>
        <w:jc w:val="left"/>
        <w:rPr>
          <w:rFonts w:ascii="ＭＳ 明朝" w:hAnsi="ＭＳ 明朝"/>
          <w:sz w:val="15"/>
          <w:szCs w:val="15"/>
        </w:rPr>
      </w:pPr>
      <w:r w:rsidRPr="006C2FDB">
        <w:rPr>
          <w:rFonts w:ascii="ＭＳ 明朝" w:hAnsi="ＭＳ 明朝" w:hint="eastAsia"/>
          <w:sz w:val="15"/>
          <w:szCs w:val="15"/>
        </w:rPr>
        <w:t>ホ　役員等が暴力団又は暴力団員と社会的に非難されるべき関係を有していると認められるとき。</w:t>
      </w:r>
    </w:p>
    <w:p w:rsidR="009B6FFB" w:rsidRPr="006C2FDB" w:rsidRDefault="009B6FFB" w:rsidP="006C2FDB">
      <w:pPr>
        <w:spacing w:line="160" w:lineRule="exact"/>
        <w:ind w:leftChars="200" w:left="546" w:hangingChars="100" w:hanging="142"/>
        <w:jc w:val="left"/>
        <w:rPr>
          <w:rFonts w:ascii="ＭＳ 明朝" w:hAnsi="ＭＳ 明朝"/>
          <w:sz w:val="15"/>
          <w:szCs w:val="15"/>
        </w:rPr>
      </w:pPr>
      <w:r w:rsidRPr="006C2FDB">
        <w:rPr>
          <w:rFonts w:ascii="ＭＳ 明朝" w:hAnsi="ＭＳ 明朝" w:hint="eastAsia"/>
          <w:sz w:val="15"/>
          <w:szCs w:val="15"/>
        </w:rPr>
        <w:t>ヘ　下請契約又は資材，原材料の購入契約その他の契約に当たり，その相手方がイからホまでのいずれかに該当することを知りながら，当該者と契約を締結したと認められるとき。</w:t>
      </w:r>
    </w:p>
    <w:p w:rsidR="009B6FFB" w:rsidRPr="006C2FDB" w:rsidRDefault="009B6FFB" w:rsidP="006C2FDB">
      <w:pPr>
        <w:spacing w:line="160" w:lineRule="exact"/>
        <w:ind w:leftChars="200" w:left="546" w:hangingChars="100" w:hanging="142"/>
        <w:jc w:val="left"/>
        <w:rPr>
          <w:rFonts w:ascii="ＭＳ 明朝" w:hAnsi="ＭＳ 明朝"/>
          <w:sz w:val="15"/>
          <w:szCs w:val="15"/>
        </w:rPr>
      </w:pPr>
      <w:r w:rsidRPr="006C2FDB">
        <w:rPr>
          <w:rFonts w:ascii="ＭＳ 明朝" w:hAnsi="ＭＳ 明朝" w:hint="eastAsia"/>
          <w:sz w:val="15"/>
          <w:szCs w:val="15"/>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9B6FFB" w:rsidRPr="006C2FDB" w:rsidRDefault="009B6FFB" w:rsidP="006C2FDB">
      <w:pPr>
        <w:spacing w:line="160" w:lineRule="exact"/>
        <w:jc w:val="left"/>
        <w:rPr>
          <w:rFonts w:ascii="ＭＳ 明朝" w:hAnsi="ＭＳ 明朝"/>
          <w:sz w:val="15"/>
          <w:szCs w:val="15"/>
        </w:rPr>
      </w:pPr>
      <w:r w:rsidRPr="006C2FDB">
        <w:rPr>
          <w:rFonts w:ascii="ＭＳ 明朝" w:hAnsi="ＭＳ 明朝" w:hint="eastAsia"/>
          <w:sz w:val="15"/>
          <w:szCs w:val="15"/>
        </w:rPr>
        <w:t>（発注者の責めに帰すべき事由による場合の解除の制限）</w:t>
      </w:r>
    </w:p>
    <w:p w:rsidR="009B6FFB" w:rsidRPr="006C2FDB" w:rsidRDefault="009B6FF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6759AA" w:rsidRPr="006C2FDB">
        <w:rPr>
          <w:rFonts w:ascii="ＭＳ 明朝" w:hAnsi="ＭＳ 明朝" w:hint="eastAsia"/>
          <w:sz w:val="15"/>
          <w:szCs w:val="15"/>
        </w:rPr>
        <w:t>２８</w:t>
      </w:r>
      <w:r w:rsidRPr="006C2FDB">
        <w:rPr>
          <w:rFonts w:ascii="ＭＳ 明朝" w:hAnsi="ＭＳ 明朝" w:hint="eastAsia"/>
          <w:sz w:val="15"/>
          <w:szCs w:val="15"/>
        </w:rPr>
        <w:t>条</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第</w:t>
      </w:r>
      <w:r w:rsidR="00736FFD" w:rsidRPr="006C2FDB">
        <w:rPr>
          <w:rFonts w:ascii="ＭＳ 明朝" w:hAnsi="ＭＳ 明朝" w:hint="eastAsia"/>
          <w:sz w:val="15"/>
          <w:szCs w:val="15"/>
        </w:rPr>
        <w:t>２６</w:t>
      </w:r>
      <w:r w:rsidRPr="006C2FDB">
        <w:rPr>
          <w:rFonts w:ascii="ＭＳ 明朝" w:hAnsi="ＭＳ 明朝" w:hint="eastAsia"/>
          <w:sz w:val="15"/>
          <w:szCs w:val="15"/>
        </w:rPr>
        <w:t>条各号又は前条各号に定める場合が発注者の責めに帰すべき事由によるものであるときは，発注者は，前２条の規定による契約の解除をすることができない。</w:t>
      </w:r>
    </w:p>
    <w:p w:rsidR="00C405D1" w:rsidRPr="006C2FDB" w:rsidRDefault="00C405D1" w:rsidP="006C2FDB">
      <w:pPr>
        <w:spacing w:line="160" w:lineRule="exact"/>
        <w:jc w:val="left"/>
        <w:rPr>
          <w:rFonts w:ascii="ＭＳ 明朝" w:hAnsi="ＭＳ 明朝"/>
          <w:sz w:val="15"/>
          <w:szCs w:val="15"/>
        </w:rPr>
      </w:pPr>
      <w:r w:rsidRPr="006C2FDB">
        <w:rPr>
          <w:rFonts w:ascii="ＭＳ 明朝" w:hAnsi="ＭＳ 明朝" w:hint="eastAsia"/>
          <w:sz w:val="15"/>
          <w:szCs w:val="15"/>
        </w:rPr>
        <w:t>（発注者の任意解除権）</w:t>
      </w:r>
    </w:p>
    <w:p w:rsidR="00C405D1" w:rsidRPr="006C2FDB" w:rsidRDefault="00C405D1"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第２</w:t>
      </w:r>
      <w:r w:rsidR="00135C3B" w:rsidRPr="006C2FDB">
        <w:rPr>
          <w:rFonts w:ascii="ＭＳ 明朝" w:hAnsi="ＭＳ 明朝" w:hint="eastAsia"/>
          <w:sz w:val="15"/>
          <w:szCs w:val="15"/>
        </w:rPr>
        <w:t>９</w:t>
      </w:r>
      <w:r w:rsidRPr="006C2FDB">
        <w:rPr>
          <w:rFonts w:ascii="ＭＳ 明朝" w:hAnsi="ＭＳ 明朝" w:hint="eastAsia"/>
          <w:sz w:val="15"/>
          <w:szCs w:val="15"/>
        </w:rPr>
        <w:t>条　発注者は，修繕が</w:t>
      </w:r>
      <w:r w:rsidR="00667755" w:rsidRPr="006C2FDB">
        <w:rPr>
          <w:rFonts w:ascii="ＭＳ 明朝" w:hAnsi="ＭＳ 明朝" w:hint="eastAsia"/>
          <w:sz w:val="15"/>
          <w:szCs w:val="15"/>
        </w:rPr>
        <w:t>完了</w:t>
      </w:r>
      <w:r w:rsidRPr="006C2FDB">
        <w:rPr>
          <w:rFonts w:ascii="ＭＳ 明朝" w:hAnsi="ＭＳ 明朝" w:hint="eastAsia"/>
          <w:sz w:val="15"/>
          <w:szCs w:val="15"/>
        </w:rPr>
        <w:t>するまでの間は，</w:t>
      </w:r>
      <w:r w:rsidR="00135C3B" w:rsidRPr="006C2FDB">
        <w:rPr>
          <w:rFonts w:ascii="ＭＳ 明朝" w:hAnsi="ＭＳ 明朝" w:hint="eastAsia"/>
          <w:sz w:val="15"/>
          <w:szCs w:val="15"/>
        </w:rPr>
        <w:t>第２６条</w:t>
      </w:r>
      <w:r w:rsidRPr="006C2FDB">
        <w:rPr>
          <w:rFonts w:ascii="ＭＳ 明朝" w:hAnsi="ＭＳ 明朝" w:hint="eastAsia"/>
          <w:sz w:val="15"/>
          <w:szCs w:val="15"/>
        </w:rPr>
        <w:t>又は第２７条の規定によるほか，必要があるときは，この契約を解除することができる。</w:t>
      </w:r>
    </w:p>
    <w:p w:rsidR="00C405D1" w:rsidRPr="006C2FDB" w:rsidRDefault="00C405D1"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　発注者は，前項の規定によりこの契約を解除した場合において，受注者に損害を及ぼしたときは，その損害を賠償しなければならない。</w:t>
      </w:r>
    </w:p>
    <w:p w:rsidR="009B6FFB" w:rsidRPr="006C2FDB" w:rsidRDefault="009B6FFB" w:rsidP="006C2FDB">
      <w:pPr>
        <w:spacing w:line="160" w:lineRule="exact"/>
        <w:jc w:val="left"/>
        <w:rPr>
          <w:rFonts w:ascii="ＭＳ 明朝" w:hAnsi="ＭＳ 明朝"/>
          <w:sz w:val="15"/>
          <w:szCs w:val="15"/>
        </w:rPr>
      </w:pPr>
      <w:r w:rsidRPr="006C2FDB">
        <w:rPr>
          <w:rFonts w:ascii="ＭＳ 明朝" w:hAnsi="ＭＳ 明朝" w:hint="eastAsia"/>
          <w:sz w:val="15"/>
          <w:szCs w:val="15"/>
        </w:rPr>
        <w:t>（受注者の催告による解除権）</w:t>
      </w:r>
    </w:p>
    <w:p w:rsidR="009B6FFB" w:rsidRPr="006C2FDB" w:rsidRDefault="009B6FF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135C3B" w:rsidRPr="006C2FDB">
        <w:rPr>
          <w:rFonts w:ascii="ＭＳ 明朝" w:hAnsi="ＭＳ 明朝" w:hint="eastAsia"/>
          <w:sz w:val="15"/>
          <w:szCs w:val="15"/>
        </w:rPr>
        <w:t>３０</w:t>
      </w:r>
      <w:r w:rsidRPr="006C2FDB">
        <w:rPr>
          <w:rFonts w:ascii="ＭＳ 明朝" w:hAnsi="ＭＳ 明朝" w:hint="eastAsia"/>
          <w:sz w:val="15"/>
          <w:szCs w:val="15"/>
        </w:rPr>
        <w:t>条</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B6FFB" w:rsidRPr="006C2FDB" w:rsidRDefault="009B6FFB" w:rsidP="006C2FDB">
      <w:pPr>
        <w:spacing w:line="160" w:lineRule="exact"/>
        <w:jc w:val="left"/>
        <w:rPr>
          <w:rFonts w:ascii="ＭＳ 明朝" w:hAnsi="ＭＳ 明朝"/>
          <w:sz w:val="15"/>
          <w:szCs w:val="15"/>
        </w:rPr>
      </w:pPr>
      <w:r w:rsidRPr="006C2FDB">
        <w:rPr>
          <w:rFonts w:ascii="ＭＳ 明朝" w:hAnsi="ＭＳ 明朝" w:hint="eastAsia"/>
          <w:sz w:val="15"/>
          <w:szCs w:val="15"/>
        </w:rPr>
        <w:t>（受注者の催告によらない解除権）</w:t>
      </w:r>
    </w:p>
    <w:p w:rsidR="009B6FFB" w:rsidRPr="006C2FDB" w:rsidRDefault="009B6FF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6759AA" w:rsidRPr="006C2FDB">
        <w:rPr>
          <w:rFonts w:ascii="ＭＳ 明朝" w:hAnsi="ＭＳ 明朝" w:hint="eastAsia"/>
          <w:sz w:val="15"/>
          <w:szCs w:val="15"/>
        </w:rPr>
        <w:t>３</w:t>
      </w:r>
      <w:r w:rsidR="00135C3B" w:rsidRPr="006C2FDB">
        <w:rPr>
          <w:rFonts w:ascii="ＭＳ 明朝" w:hAnsi="ＭＳ 明朝" w:hint="eastAsia"/>
          <w:sz w:val="15"/>
          <w:szCs w:val="15"/>
        </w:rPr>
        <w:t>１</w:t>
      </w:r>
      <w:r w:rsidRPr="006C2FDB">
        <w:rPr>
          <w:rFonts w:ascii="ＭＳ 明朝" w:hAnsi="ＭＳ 明朝" w:hint="eastAsia"/>
          <w:sz w:val="15"/>
          <w:szCs w:val="15"/>
        </w:rPr>
        <w:t>条</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受注者は，次の各号のいずれかに該当するときは，直ちにこの契約を解除することができる。</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(1)　第</w:t>
      </w:r>
      <w:r w:rsidR="00736FFD" w:rsidRPr="006C2FDB">
        <w:rPr>
          <w:rFonts w:ascii="ＭＳ 明朝" w:hAnsi="ＭＳ 明朝" w:hint="eastAsia"/>
          <w:sz w:val="15"/>
          <w:szCs w:val="15"/>
        </w:rPr>
        <w:t>１</w:t>
      </w:r>
      <w:r w:rsidR="00135C3B" w:rsidRPr="006C2FDB">
        <w:rPr>
          <w:rFonts w:ascii="ＭＳ 明朝" w:hAnsi="ＭＳ 明朝" w:hint="eastAsia"/>
          <w:sz w:val="15"/>
          <w:szCs w:val="15"/>
        </w:rPr>
        <w:t>０</w:t>
      </w:r>
      <w:r w:rsidRPr="006C2FDB">
        <w:rPr>
          <w:rFonts w:ascii="ＭＳ 明朝" w:hAnsi="ＭＳ 明朝" w:hint="eastAsia"/>
          <w:sz w:val="15"/>
          <w:szCs w:val="15"/>
        </w:rPr>
        <w:t>条の規定により設計図書を変更したため請負代金額が３分の２以上減少したとき。</w:t>
      </w:r>
    </w:p>
    <w:p w:rsidR="009B6FFB" w:rsidRPr="006C2FDB" w:rsidRDefault="009B6FFB"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(2)　第</w:t>
      </w:r>
      <w:r w:rsidR="00736FFD" w:rsidRPr="006C2FDB">
        <w:rPr>
          <w:rFonts w:ascii="ＭＳ 明朝" w:hAnsi="ＭＳ 明朝" w:hint="eastAsia"/>
          <w:sz w:val="15"/>
          <w:szCs w:val="15"/>
        </w:rPr>
        <w:t>１</w:t>
      </w:r>
      <w:r w:rsidR="00135C3B" w:rsidRPr="006C2FDB">
        <w:rPr>
          <w:rFonts w:ascii="ＭＳ 明朝" w:hAnsi="ＭＳ 明朝" w:hint="eastAsia"/>
          <w:sz w:val="15"/>
          <w:szCs w:val="15"/>
        </w:rPr>
        <w:t>１</w:t>
      </w:r>
      <w:r w:rsidRPr="006C2FDB">
        <w:rPr>
          <w:rFonts w:ascii="ＭＳ 明朝" w:hAnsi="ＭＳ 明朝" w:hint="eastAsia"/>
          <w:sz w:val="15"/>
          <w:szCs w:val="15"/>
        </w:rPr>
        <w:t>条の規定による</w:t>
      </w:r>
      <w:r w:rsidR="002C171A" w:rsidRPr="006C2FDB">
        <w:rPr>
          <w:rFonts w:ascii="ＭＳ 明朝" w:hAnsi="ＭＳ 明朝" w:hint="eastAsia"/>
          <w:sz w:val="15"/>
          <w:szCs w:val="15"/>
        </w:rPr>
        <w:t>修繕</w:t>
      </w:r>
      <w:r w:rsidRPr="006C2FDB">
        <w:rPr>
          <w:rFonts w:ascii="ＭＳ 明朝" w:hAnsi="ＭＳ 明朝" w:hint="eastAsia"/>
          <w:sz w:val="15"/>
          <w:szCs w:val="15"/>
        </w:rPr>
        <w:t>の中止期間が</w:t>
      </w:r>
      <w:r w:rsidR="002C171A" w:rsidRPr="006C2FDB">
        <w:rPr>
          <w:rFonts w:ascii="ＭＳ 明朝" w:hAnsi="ＭＳ 明朝" w:hint="eastAsia"/>
          <w:sz w:val="15"/>
          <w:szCs w:val="15"/>
        </w:rPr>
        <w:t>履行期間</w:t>
      </w:r>
      <w:r w:rsidRPr="006C2FDB">
        <w:rPr>
          <w:rFonts w:ascii="ＭＳ 明朝" w:hAnsi="ＭＳ 明朝" w:hint="eastAsia"/>
          <w:sz w:val="15"/>
          <w:szCs w:val="15"/>
        </w:rPr>
        <w:t>の</w:t>
      </w:r>
      <w:r w:rsidR="00736FFD" w:rsidRPr="006C2FDB">
        <w:rPr>
          <w:rFonts w:ascii="ＭＳ 明朝" w:hAnsi="ＭＳ 明朝" w:hint="eastAsia"/>
          <w:sz w:val="15"/>
          <w:szCs w:val="15"/>
        </w:rPr>
        <w:t>１０</w:t>
      </w:r>
      <w:r w:rsidRPr="006C2FDB">
        <w:rPr>
          <w:rFonts w:ascii="ＭＳ 明朝" w:hAnsi="ＭＳ 明朝" w:hint="eastAsia"/>
          <w:sz w:val="15"/>
          <w:szCs w:val="15"/>
        </w:rPr>
        <w:t>分の５（</w:t>
      </w:r>
      <w:r w:rsidR="002C171A" w:rsidRPr="006C2FDB">
        <w:rPr>
          <w:rFonts w:ascii="ＭＳ 明朝" w:hAnsi="ＭＳ 明朝" w:hint="eastAsia"/>
          <w:sz w:val="15"/>
          <w:szCs w:val="15"/>
        </w:rPr>
        <w:t>履行期間</w:t>
      </w:r>
      <w:r w:rsidRPr="006C2FDB">
        <w:rPr>
          <w:rFonts w:ascii="ＭＳ 明朝" w:hAnsi="ＭＳ 明朝" w:hint="eastAsia"/>
          <w:sz w:val="15"/>
          <w:szCs w:val="15"/>
        </w:rPr>
        <w:t>の</w:t>
      </w:r>
      <w:r w:rsidR="00736FFD" w:rsidRPr="006C2FDB">
        <w:rPr>
          <w:rFonts w:ascii="ＭＳ 明朝" w:hAnsi="ＭＳ 明朝" w:hint="eastAsia"/>
          <w:sz w:val="15"/>
          <w:szCs w:val="15"/>
        </w:rPr>
        <w:t>１０</w:t>
      </w:r>
      <w:r w:rsidRPr="006C2FDB">
        <w:rPr>
          <w:rFonts w:ascii="ＭＳ 明朝" w:hAnsi="ＭＳ 明朝" w:hint="eastAsia"/>
          <w:sz w:val="15"/>
          <w:szCs w:val="15"/>
        </w:rPr>
        <w:t>分の５が６月を超えるときは，６月）を超えたとき。ただし，中止が</w:t>
      </w:r>
      <w:r w:rsidR="002C171A" w:rsidRPr="006C2FDB">
        <w:rPr>
          <w:rFonts w:ascii="ＭＳ 明朝" w:hAnsi="ＭＳ 明朝" w:hint="eastAsia"/>
          <w:sz w:val="15"/>
          <w:szCs w:val="15"/>
        </w:rPr>
        <w:t>修繕</w:t>
      </w:r>
      <w:r w:rsidRPr="006C2FDB">
        <w:rPr>
          <w:rFonts w:ascii="ＭＳ 明朝" w:hAnsi="ＭＳ 明朝" w:hint="eastAsia"/>
          <w:sz w:val="15"/>
          <w:szCs w:val="15"/>
        </w:rPr>
        <w:t>の一部のみの場合は，その一部を除いた他の部分の</w:t>
      </w:r>
      <w:r w:rsidR="002C171A" w:rsidRPr="006C2FDB">
        <w:rPr>
          <w:rFonts w:ascii="ＭＳ 明朝" w:hAnsi="ＭＳ 明朝" w:hint="eastAsia"/>
          <w:sz w:val="15"/>
          <w:szCs w:val="15"/>
        </w:rPr>
        <w:t>修繕</w:t>
      </w:r>
      <w:r w:rsidRPr="006C2FDB">
        <w:rPr>
          <w:rFonts w:ascii="ＭＳ 明朝" w:hAnsi="ＭＳ 明朝" w:hint="eastAsia"/>
          <w:sz w:val="15"/>
          <w:szCs w:val="15"/>
        </w:rPr>
        <w:t>が完了した後３月を経過しても，なおその中止が解除されないとき。</w:t>
      </w:r>
    </w:p>
    <w:p w:rsidR="009B6FFB" w:rsidRPr="006C2FDB" w:rsidRDefault="009B6FFB" w:rsidP="006C2FDB">
      <w:pPr>
        <w:spacing w:line="160" w:lineRule="exact"/>
        <w:jc w:val="left"/>
        <w:rPr>
          <w:rFonts w:ascii="ＭＳ 明朝" w:hAnsi="ＭＳ 明朝"/>
          <w:sz w:val="15"/>
          <w:szCs w:val="15"/>
        </w:rPr>
      </w:pPr>
      <w:r w:rsidRPr="006C2FDB">
        <w:rPr>
          <w:rFonts w:ascii="ＭＳ 明朝" w:hAnsi="ＭＳ 明朝" w:hint="eastAsia"/>
          <w:sz w:val="15"/>
          <w:szCs w:val="15"/>
        </w:rPr>
        <w:t>（受注者の責めに帰すべき事由による場合の解除の制限）</w:t>
      </w:r>
    </w:p>
    <w:p w:rsidR="009B6FFB" w:rsidRPr="006C2FDB" w:rsidRDefault="009B6FFB"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6759AA" w:rsidRPr="006C2FDB">
        <w:rPr>
          <w:rFonts w:ascii="ＭＳ 明朝" w:hAnsi="ＭＳ 明朝" w:hint="eastAsia"/>
          <w:sz w:val="15"/>
          <w:szCs w:val="15"/>
        </w:rPr>
        <w:t>３</w:t>
      </w:r>
      <w:r w:rsidR="00135C3B" w:rsidRPr="006C2FDB">
        <w:rPr>
          <w:rFonts w:ascii="ＭＳ 明朝" w:hAnsi="ＭＳ 明朝" w:hint="eastAsia"/>
          <w:sz w:val="15"/>
          <w:szCs w:val="15"/>
        </w:rPr>
        <w:t>２</w:t>
      </w:r>
      <w:r w:rsidRPr="006C2FDB">
        <w:rPr>
          <w:rFonts w:ascii="ＭＳ 明朝" w:hAnsi="ＭＳ 明朝" w:hint="eastAsia"/>
          <w:sz w:val="15"/>
          <w:szCs w:val="15"/>
        </w:rPr>
        <w:t>条</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第</w:t>
      </w:r>
      <w:r w:rsidR="00135C3B" w:rsidRPr="006C2FDB">
        <w:rPr>
          <w:rFonts w:ascii="ＭＳ 明朝" w:hAnsi="ＭＳ 明朝" w:hint="eastAsia"/>
          <w:sz w:val="15"/>
          <w:szCs w:val="15"/>
        </w:rPr>
        <w:t>３０</w:t>
      </w:r>
      <w:r w:rsidRPr="006C2FDB">
        <w:rPr>
          <w:rFonts w:ascii="ＭＳ 明朝" w:hAnsi="ＭＳ 明朝" w:hint="eastAsia"/>
          <w:sz w:val="15"/>
          <w:szCs w:val="15"/>
        </w:rPr>
        <w:t>条又は前条各号に定める場合が受注者の責めに帰すべき事由によるものであるときは，受注者は，前２条の規定による契約の解除をすることができない。</w:t>
      </w:r>
    </w:p>
    <w:p w:rsidR="002C171A" w:rsidRPr="006C2FDB" w:rsidRDefault="002C171A" w:rsidP="006C2FDB">
      <w:pPr>
        <w:spacing w:line="160" w:lineRule="exact"/>
        <w:jc w:val="left"/>
        <w:rPr>
          <w:rFonts w:ascii="ＭＳ 明朝" w:hAnsi="ＭＳ 明朝"/>
          <w:sz w:val="15"/>
          <w:szCs w:val="15"/>
        </w:rPr>
      </w:pPr>
      <w:r w:rsidRPr="006C2FDB">
        <w:rPr>
          <w:rFonts w:ascii="ＭＳ 明朝" w:hAnsi="ＭＳ 明朝" w:hint="eastAsia"/>
          <w:sz w:val="15"/>
          <w:szCs w:val="15"/>
        </w:rPr>
        <w:t>（発注者の損害賠償請求等）</w:t>
      </w:r>
    </w:p>
    <w:p w:rsidR="002C171A" w:rsidRPr="006C2FDB" w:rsidRDefault="002C171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6759AA" w:rsidRPr="006C2FDB">
        <w:rPr>
          <w:rFonts w:ascii="ＭＳ 明朝" w:hAnsi="ＭＳ 明朝" w:hint="eastAsia"/>
          <w:sz w:val="15"/>
          <w:szCs w:val="15"/>
        </w:rPr>
        <w:t>３</w:t>
      </w:r>
      <w:r w:rsidR="00135C3B" w:rsidRPr="006C2FDB">
        <w:rPr>
          <w:rFonts w:ascii="ＭＳ 明朝" w:hAnsi="ＭＳ 明朝" w:hint="eastAsia"/>
          <w:sz w:val="15"/>
          <w:szCs w:val="15"/>
        </w:rPr>
        <w:t>３</w:t>
      </w:r>
      <w:r w:rsidRPr="006C2FDB">
        <w:rPr>
          <w:rFonts w:ascii="ＭＳ 明朝" w:hAnsi="ＭＳ 明朝" w:hint="eastAsia"/>
          <w:sz w:val="15"/>
          <w:szCs w:val="15"/>
        </w:rPr>
        <w:t>条</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発注者は，受注者が次の各号のいずれかに該当するときは，これによって生じた損害の賠償を請求することができる。</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 xml:space="preserve">(1)　</w:t>
      </w:r>
      <w:r w:rsidR="005E2E53" w:rsidRPr="006C2FDB">
        <w:rPr>
          <w:rFonts w:ascii="ＭＳ 明朝" w:hAnsi="ＭＳ 明朝" w:hint="eastAsia"/>
          <w:sz w:val="15"/>
          <w:szCs w:val="15"/>
        </w:rPr>
        <w:t>履行期間</w:t>
      </w:r>
      <w:r w:rsidRPr="006C2FDB">
        <w:rPr>
          <w:rFonts w:ascii="ＭＳ 明朝" w:hAnsi="ＭＳ 明朝" w:hint="eastAsia"/>
          <w:sz w:val="15"/>
          <w:szCs w:val="15"/>
        </w:rPr>
        <w:t>内に</w:t>
      </w:r>
      <w:r w:rsidR="005E2E53" w:rsidRPr="006C2FDB">
        <w:rPr>
          <w:rFonts w:ascii="ＭＳ 明朝" w:hAnsi="ＭＳ 明朝" w:hint="eastAsia"/>
          <w:sz w:val="15"/>
          <w:szCs w:val="15"/>
        </w:rPr>
        <w:t>修繕</w:t>
      </w:r>
      <w:r w:rsidRPr="006C2FDB">
        <w:rPr>
          <w:rFonts w:ascii="ＭＳ 明朝" w:hAnsi="ＭＳ 明朝" w:hint="eastAsia"/>
          <w:sz w:val="15"/>
          <w:szCs w:val="15"/>
        </w:rPr>
        <w:t>を</w:t>
      </w:r>
      <w:r w:rsidR="00667755" w:rsidRPr="006C2FDB">
        <w:rPr>
          <w:rFonts w:ascii="ＭＳ 明朝" w:hAnsi="ＭＳ 明朝" w:hint="eastAsia"/>
          <w:sz w:val="15"/>
          <w:szCs w:val="15"/>
        </w:rPr>
        <w:t>完了</w:t>
      </w:r>
      <w:r w:rsidRPr="006C2FDB">
        <w:rPr>
          <w:rFonts w:ascii="ＭＳ 明朝" w:hAnsi="ＭＳ 明朝" w:hint="eastAsia"/>
          <w:sz w:val="15"/>
          <w:szCs w:val="15"/>
        </w:rPr>
        <w:t>することができないとき。</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(2)　この</w:t>
      </w:r>
      <w:r w:rsidR="005E2E53" w:rsidRPr="006C2FDB">
        <w:rPr>
          <w:rFonts w:ascii="ＭＳ 明朝" w:hAnsi="ＭＳ 明朝" w:hint="eastAsia"/>
          <w:sz w:val="15"/>
          <w:szCs w:val="15"/>
        </w:rPr>
        <w:t>修繕</w:t>
      </w:r>
      <w:r w:rsidRPr="006C2FDB">
        <w:rPr>
          <w:rFonts w:ascii="ＭＳ 明朝" w:hAnsi="ＭＳ 明朝" w:hint="eastAsia"/>
          <w:sz w:val="15"/>
          <w:szCs w:val="15"/>
        </w:rPr>
        <w:t>目的物に契約不適合があるとき。</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(3)　第</w:t>
      </w:r>
      <w:r w:rsidR="00736FFD" w:rsidRPr="006C2FDB">
        <w:rPr>
          <w:rFonts w:ascii="ＭＳ 明朝" w:hAnsi="ＭＳ 明朝" w:hint="eastAsia"/>
          <w:sz w:val="15"/>
          <w:szCs w:val="15"/>
        </w:rPr>
        <w:t>２６</w:t>
      </w:r>
      <w:r w:rsidRPr="006C2FDB">
        <w:rPr>
          <w:rFonts w:ascii="ＭＳ 明朝" w:hAnsi="ＭＳ 明朝" w:hint="eastAsia"/>
          <w:sz w:val="15"/>
          <w:szCs w:val="15"/>
        </w:rPr>
        <w:t>条又は第</w:t>
      </w:r>
      <w:r w:rsidR="00736FFD" w:rsidRPr="006C2FDB">
        <w:rPr>
          <w:rFonts w:ascii="ＭＳ 明朝" w:hAnsi="ＭＳ 明朝" w:hint="eastAsia"/>
          <w:sz w:val="15"/>
          <w:szCs w:val="15"/>
        </w:rPr>
        <w:t>２７</w:t>
      </w:r>
      <w:r w:rsidRPr="006C2FDB">
        <w:rPr>
          <w:rFonts w:ascii="ＭＳ 明朝" w:hAnsi="ＭＳ 明朝" w:hint="eastAsia"/>
          <w:sz w:val="15"/>
          <w:szCs w:val="15"/>
        </w:rPr>
        <w:t>条の規定により，</w:t>
      </w:r>
      <w:r w:rsidR="005E2E53" w:rsidRPr="006C2FDB">
        <w:rPr>
          <w:rFonts w:ascii="ＭＳ 明朝" w:hAnsi="ＭＳ 明朝" w:hint="eastAsia"/>
          <w:sz w:val="15"/>
          <w:szCs w:val="15"/>
        </w:rPr>
        <w:t>修繕</w:t>
      </w:r>
      <w:r w:rsidRPr="006C2FDB">
        <w:rPr>
          <w:rFonts w:ascii="ＭＳ 明朝" w:hAnsi="ＭＳ 明朝" w:hint="eastAsia"/>
          <w:sz w:val="15"/>
          <w:szCs w:val="15"/>
        </w:rPr>
        <w:t>の</w:t>
      </w:r>
      <w:r w:rsidR="00667755" w:rsidRPr="006C2FDB">
        <w:rPr>
          <w:rFonts w:ascii="ＭＳ 明朝" w:hAnsi="ＭＳ 明朝" w:hint="eastAsia"/>
          <w:sz w:val="15"/>
          <w:szCs w:val="15"/>
        </w:rPr>
        <w:t>完了</w:t>
      </w:r>
      <w:r w:rsidRPr="006C2FDB">
        <w:rPr>
          <w:rFonts w:ascii="ＭＳ 明朝" w:hAnsi="ＭＳ 明朝" w:hint="eastAsia"/>
          <w:sz w:val="15"/>
          <w:szCs w:val="15"/>
        </w:rPr>
        <w:t>後にこの契約が解除されたとき。</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(4)　前３号に掲げる場合のほか，債務の本旨に従った履行をしないとき又は債務の履行が不能であるとき。</w:t>
      </w:r>
    </w:p>
    <w:p w:rsidR="002C171A" w:rsidRPr="006C2FDB" w:rsidRDefault="002C171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次の各号のいずれかに該当するときは，前項の損害賠償に代えて，受注者は，請負代金額の</w:t>
      </w:r>
      <w:r w:rsidR="00736FFD" w:rsidRPr="006C2FDB">
        <w:rPr>
          <w:rFonts w:ascii="ＭＳ 明朝" w:hAnsi="ＭＳ 明朝" w:hint="eastAsia"/>
          <w:sz w:val="15"/>
          <w:szCs w:val="15"/>
        </w:rPr>
        <w:t>１０</w:t>
      </w:r>
      <w:r w:rsidRPr="006C2FDB">
        <w:rPr>
          <w:rFonts w:ascii="ＭＳ 明朝" w:hAnsi="ＭＳ 明朝" w:hint="eastAsia"/>
          <w:sz w:val="15"/>
          <w:szCs w:val="15"/>
        </w:rPr>
        <w:t>分の１に相当する額を違約金として発注者の指定する期間内に支払わなければならない。</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(1)　第</w:t>
      </w:r>
      <w:r w:rsidR="00736FFD" w:rsidRPr="006C2FDB">
        <w:rPr>
          <w:rFonts w:ascii="ＭＳ 明朝" w:hAnsi="ＭＳ 明朝" w:hint="eastAsia"/>
          <w:sz w:val="15"/>
          <w:szCs w:val="15"/>
        </w:rPr>
        <w:t>２６</w:t>
      </w:r>
      <w:r w:rsidRPr="006C2FDB">
        <w:rPr>
          <w:rFonts w:ascii="ＭＳ 明朝" w:hAnsi="ＭＳ 明朝" w:hint="eastAsia"/>
          <w:sz w:val="15"/>
          <w:szCs w:val="15"/>
        </w:rPr>
        <w:t>条又は第</w:t>
      </w:r>
      <w:r w:rsidR="00736FFD" w:rsidRPr="006C2FDB">
        <w:rPr>
          <w:rFonts w:ascii="ＭＳ 明朝" w:hAnsi="ＭＳ 明朝" w:hint="eastAsia"/>
          <w:sz w:val="15"/>
          <w:szCs w:val="15"/>
        </w:rPr>
        <w:t>２７</w:t>
      </w:r>
      <w:r w:rsidRPr="006C2FDB">
        <w:rPr>
          <w:rFonts w:ascii="ＭＳ 明朝" w:hAnsi="ＭＳ 明朝" w:hint="eastAsia"/>
          <w:sz w:val="15"/>
          <w:szCs w:val="15"/>
        </w:rPr>
        <w:t>条の規定により</w:t>
      </w:r>
      <w:r w:rsidR="005E2E53" w:rsidRPr="006C2FDB">
        <w:rPr>
          <w:rFonts w:ascii="ＭＳ 明朝" w:hAnsi="ＭＳ 明朝" w:hint="eastAsia"/>
          <w:sz w:val="15"/>
          <w:szCs w:val="15"/>
        </w:rPr>
        <w:t>修繕</w:t>
      </w:r>
      <w:r w:rsidRPr="006C2FDB">
        <w:rPr>
          <w:rFonts w:ascii="ＭＳ 明朝" w:hAnsi="ＭＳ 明朝" w:hint="eastAsia"/>
          <w:sz w:val="15"/>
          <w:szCs w:val="15"/>
        </w:rPr>
        <w:t>の</w:t>
      </w:r>
      <w:r w:rsidR="00667755" w:rsidRPr="006C2FDB">
        <w:rPr>
          <w:rFonts w:ascii="ＭＳ 明朝" w:hAnsi="ＭＳ 明朝" w:hint="eastAsia"/>
          <w:sz w:val="15"/>
          <w:szCs w:val="15"/>
        </w:rPr>
        <w:t>完了</w:t>
      </w:r>
      <w:r w:rsidRPr="006C2FDB">
        <w:rPr>
          <w:rFonts w:ascii="ＭＳ 明朝" w:hAnsi="ＭＳ 明朝" w:hint="eastAsia"/>
          <w:sz w:val="15"/>
          <w:szCs w:val="15"/>
        </w:rPr>
        <w:t>前にこの契約が解除されたとき。</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 xml:space="preserve">(2)　</w:t>
      </w:r>
      <w:r w:rsidR="005E2E53" w:rsidRPr="006C2FDB">
        <w:rPr>
          <w:rFonts w:ascii="ＭＳ 明朝" w:hAnsi="ＭＳ 明朝" w:hint="eastAsia"/>
          <w:sz w:val="15"/>
          <w:szCs w:val="15"/>
        </w:rPr>
        <w:t>修繕</w:t>
      </w:r>
      <w:r w:rsidRPr="006C2FDB">
        <w:rPr>
          <w:rFonts w:ascii="ＭＳ 明朝" w:hAnsi="ＭＳ 明朝" w:hint="eastAsia"/>
          <w:sz w:val="15"/>
          <w:szCs w:val="15"/>
        </w:rPr>
        <w:t>の</w:t>
      </w:r>
      <w:r w:rsidR="00667755" w:rsidRPr="006C2FDB">
        <w:rPr>
          <w:rFonts w:ascii="ＭＳ 明朝" w:hAnsi="ＭＳ 明朝" w:hint="eastAsia"/>
          <w:sz w:val="15"/>
          <w:szCs w:val="15"/>
        </w:rPr>
        <w:t>完了</w:t>
      </w:r>
      <w:r w:rsidRPr="006C2FDB">
        <w:rPr>
          <w:rFonts w:ascii="ＭＳ 明朝" w:hAnsi="ＭＳ 明朝" w:hint="eastAsia"/>
          <w:sz w:val="15"/>
          <w:szCs w:val="15"/>
        </w:rPr>
        <w:t>前に，受注者がその債務の履行を拒否し，又は受注者の責めに帰すべき事由によって受注者の債務について履行不能となったとき。</w:t>
      </w:r>
    </w:p>
    <w:p w:rsidR="002C171A" w:rsidRPr="006C2FDB" w:rsidRDefault="002C171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３</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次の各号に掲げる者がこの契約を解除した場合は，前項第２号に該当する場合とみなす。</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(1)　受注者について破産手続開始の決定があった場合において，破産法（平成16年法律第75号）の規定により選任された破産管財人</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(2)　受注者について更生手続開始の決定があった場合において，会社更生法（平成14年法律第154号）の規定により選任された管財人</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(3)　受注者について再生手続開始の決定があった場合において，民事再生法（平成11年法律第225号）の規定により選任された再生債務者等</w:t>
      </w:r>
    </w:p>
    <w:p w:rsidR="002C171A" w:rsidRPr="006C2FDB" w:rsidRDefault="002C171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４</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C171A" w:rsidRPr="006C2FDB" w:rsidRDefault="002C171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５</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第１項第１号に該当し，発注者が損害の賠償を請求する場合の請求額は，請負代金額につき，遅延日数に応じ，年</w:t>
      </w:r>
      <w:r w:rsidR="00C70560" w:rsidRPr="006C2FDB">
        <w:rPr>
          <w:rFonts w:ascii="ＭＳ 明朝" w:hAnsi="ＭＳ 明朝" w:hint="eastAsia"/>
          <w:sz w:val="15"/>
          <w:szCs w:val="15"/>
        </w:rPr>
        <w:t>３</w:t>
      </w:r>
      <w:r w:rsidRPr="006C2FDB">
        <w:rPr>
          <w:rFonts w:ascii="ＭＳ 明朝" w:hAnsi="ＭＳ 明朝" w:hint="eastAsia"/>
          <w:sz w:val="15"/>
          <w:szCs w:val="15"/>
        </w:rPr>
        <w:t>パーセントの割合で計算した額を請求することができるものとする。</w:t>
      </w:r>
    </w:p>
    <w:p w:rsidR="002C171A" w:rsidRPr="006C2FDB" w:rsidRDefault="002C171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６</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第２項の場合（第</w:t>
      </w:r>
      <w:r w:rsidR="00C70560" w:rsidRPr="006C2FDB">
        <w:rPr>
          <w:rFonts w:ascii="ＭＳ 明朝" w:hAnsi="ＭＳ 明朝" w:hint="eastAsia"/>
          <w:sz w:val="15"/>
          <w:szCs w:val="15"/>
        </w:rPr>
        <w:t>２７</w:t>
      </w:r>
      <w:r w:rsidRPr="006C2FDB">
        <w:rPr>
          <w:rFonts w:ascii="ＭＳ 明朝" w:hAnsi="ＭＳ 明朝" w:hint="eastAsia"/>
          <w:sz w:val="15"/>
          <w:szCs w:val="15"/>
        </w:rPr>
        <w:t>条第</w:t>
      </w:r>
      <w:r w:rsidR="00314719" w:rsidRPr="006C2FDB">
        <w:rPr>
          <w:rFonts w:ascii="ＭＳ 明朝" w:hAnsi="ＭＳ 明朝" w:hint="eastAsia"/>
          <w:sz w:val="15"/>
          <w:szCs w:val="15"/>
        </w:rPr>
        <w:t>８</w:t>
      </w:r>
      <w:r w:rsidRPr="006C2FDB">
        <w:rPr>
          <w:rFonts w:ascii="ＭＳ 明朝" w:hAnsi="ＭＳ 明朝" w:hint="eastAsia"/>
          <w:sz w:val="15"/>
          <w:szCs w:val="15"/>
        </w:rPr>
        <w:t>号及び第</w:t>
      </w:r>
      <w:r w:rsidR="00314719" w:rsidRPr="006C2FDB">
        <w:rPr>
          <w:rFonts w:ascii="ＭＳ 明朝" w:hAnsi="ＭＳ 明朝" w:hint="eastAsia"/>
          <w:sz w:val="15"/>
          <w:szCs w:val="15"/>
        </w:rPr>
        <w:t>１０</w:t>
      </w:r>
      <w:r w:rsidRPr="006C2FDB">
        <w:rPr>
          <w:rFonts w:ascii="ＭＳ 明朝" w:hAnsi="ＭＳ 明朝" w:hint="eastAsia"/>
          <w:sz w:val="15"/>
          <w:szCs w:val="15"/>
        </w:rPr>
        <w:t>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rsidR="002C171A" w:rsidRPr="006C2FDB" w:rsidRDefault="002C171A" w:rsidP="006C2FDB">
      <w:pPr>
        <w:spacing w:line="160" w:lineRule="exact"/>
        <w:jc w:val="left"/>
        <w:rPr>
          <w:rFonts w:ascii="ＭＳ 明朝" w:hAnsi="ＭＳ 明朝"/>
          <w:sz w:val="15"/>
          <w:szCs w:val="15"/>
        </w:rPr>
      </w:pPr>
      <w:r w:rsidRPr="006C2FDB">
        <w:rPr>
          <w:rFonts w:ascii="ＭＳ 明朝" w:hAnsi="ＭＳ 明朝" w:hint="eastAsia"/>
          <w:sz w:val="15"/>
          <w:szCs w:val="15"/>
        </w:rPr>
        <w:t>（受注者の損害賠償請求等）</w:t>
      </w:r>
    </w:p>
    <w:p w:rsidR="002C171A" w:rsidRPr="006C2FDB" w:rsidRDefault="002C171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6759AA" w:rsidRPr="006C2FDB">
        <w:rPr>
          <w:rFonts w:ascii="ＭＳ 明朝" w:hAnsi="ＭＳ 明朝" w:hint="eastAsia"/>
          <w:sz w:val="15"/>
          <w:szCs w:val="15"/>
        </w:rPr>
        <w:t>３</w:t>
      </w:r>
      <w:r w:rsidR="00BE52CA" w:rsidRPr="006C2FDB">
        <w:rPr>
          <w:rFonts w:ascii="ＭＳ 明朝" w:hAnsi="ＭＳ 明朝" w:hint="eastAsia"/>
          <w:sz w:val="15"/>
          <w:szCs w:val="15"/>
        </w:rPr>
        <w:t>４</w:t>
      </w:r>
      <w:r w:rsidRPr="006C2FDB">
        <w:rPr>
          <w:rFonts w:ascii="ＭＳ 明朝" w:hAnsi="ＭＳ 明朝" w:hint="eastAsia"/>
          <w:sz w:val="15"/>
          <w:szCs w:val="15"/>
        </w:rPr>
        <w:t>条</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(1)　第</w:t>
      </w:r>
      <w:r w:rsidR="00BE52CA" w:rsidRPr="006C2FDB">
        <w:rPr>
          <w:rFonts w:ascii="ＭＳ 明朝" w:hAnsi="ＭＳ 明朝" w:hint="eastAsia"/>
          <w:sz w:val="15"/>
          <w:szCs w:val="15"/>
        </w:rPr>
        <w:t>３０</w:t>
      </w:r>
      <w:r w:rsidRPr="006C2FDB">
        <w:rPr>
          <w:rFonts w:ascii="ＭＳ 明朝" w:hAnsi="ＭＳ 明朝" w:hint="eastAsia"/>
          <w:sz w:val="15"/>
          <w:szCs w:val="15"/>
        </w:rPr>
        <w:t>条又は第</w:t>
      </w:r>
      <w:r w:rsidR="00C70560" w:rsidRPr="006C2FDB">
        <w:rPr>
          <w:rFonts w:ascii="ＭＳ 明朝" w:hAnsi="ＭＳ 明朝" w:hint="eastAsia"/>
          <w:sz w:val="15"/>
          <w:szCs w:val="15"/>
        </w:rPr>
        <w:t>３</w:t>
      </w:r>
      <w:r w:rsidR="00BE52CA" w:rsidRPr="006C2FDB">
        <w:rPr>
          <w:rFonts w:ascii="ＭＳ 明朝" w:hAnsi="ＭＳ 明朝" w:hint="eastAsia"/>
          <w:sz w:val="15"/>
          <w:szCs w:val="15"/>
        </w:rPr>
        <w:t>１</w:t>
      </w:r>
      <w:r w:rsidRPr="006C2FDB">
        <w:rPr>
          <w:rFonts w:ascii="ＭＳ 明朝" w:hAnsi="ＭＳ 明朝" w:hint="eastAsia"/>
          <w:sz w:val="15"/>
          <w:szCs w:val="15"/>
        </w:rPr>
        <w:t>条の規定によりこの契約が解除されたとき。</w:t>
      </w:r>
    </w:p>
    <w:p w:rsidR="002C171A" w:rsidRPr="006C2FDB" w:rsidRDefault="002C171A" w:rsidP="006C2FDB">
      <w:pPr>
        <w:spacing w:line="160" w:lineRule="exact"/>
        <w:ind w:leftChars="100" w:left="344" w:hangingChars="100" w:hanging="142"/>
        <w:jc w:val="left"/>
        <w:rPr>
          <w:rFonts w:ascii="ＭＳ 明朝" w:hAnsi="ＭＳ 明朝"/>
          <w:sz w:val="15"/>
          <w:szCs w:val="15"/>
        </w:rPr>
      </w:pPr>
      <w:r w:rsidRPr="006C2FDB">
        <w:rPr>
          <w:rFonts w:ascii="ＭＳ 明朝" w:hAnsi="ＭＳ 明朝" w:hint="eastAsia"/>
          <w:sz w:val="15"/>
          <w:szCs w:val="15"/>
        </w:rPr>
        <w:t>(2)　前号に掲げる場合のほか，債務の本旨に従った履行をしないとき又は債務の履行が不能であるとき。</w:t>
      </w:r>
    </w:p>
    <w:p w:rsidR="002C171A" w:rsidRPr="006C2FDB" w:rsidRDefault="002C171A" w:rsidP="006C2FDB">
      <w:pPr>
        <w:spacing w:line="160" w:lineRule="exact"/>
        <w:ind w:left="142" w:hangingChars="100" w:hanging="142"/>
        <w:jc w:val="left"/>
        <w:rPr>
          <w:rFonts w:ascii="ＭＳ 明朝" w:hAnsi="ＭＳ 明朝"/>
          <w:sz w:val="15"/>
          <w:szCs w:val="15"/>
          <w:highlight w:val="yellow"/>
        </w:rPr>
      </w:pPr>
      <w:r w:rsidRPr="006C2FDB">
        <w:rPr>
          <w:rFonts w:ascii="ＭＳ 明朝" w:hAnsi="ＭＳ 明朝" w:hint="eastAsia"/>
          <w:sz w:val="15"/>
          <w:szCs w:val="15"/>
        </w:rPr>
        <w:t>２</w:t>
      </w:r>
      <w:r w:rsidR="00736FFD" w:rsidRPr="006C2FDB">
        <w:rPr>
          <w:rFonts w:ascii="ＭＳ 明朝" w:hAnsi="ＭＳ 明朝" w:hint="eastAsia"/>
          <w:sz w:val="15"/>
          <w:szCs w:val="15"/>
        </w:rPr>
        <w:t xml:space="preserve">　</w:t>
      </w:r>
      <w:r w:rsidRPr="006C2FDB">
        <w:rPr>
          <w:rFonts w:ascii="ＭＳ 明朝" w:hAnsi="ＭＳ 明朝" w:hint="eastAsia"/>
          <w:sz w:val="15"/>
          <w:szCs w:val="15"/>
        </w:rPr>
        <w:t>第</w:t>
      </w:r>
      <w:r w:rsidR="00C70560" w:rsidRPr="006C2FDB">
        <w:rPr>
          <w:rFonts w:ascii="ＭＳ 明朝" w:hAnsi="ＭＳ 明朝" w:hint="eastAsia"/>
          <w:sz w:val="15"/>
          <w:szCs w:val="15"/>
        </w:rPr>
        <w:t>２</w:t>
      </w:r>
      <w:r w:rsidR="00BE52CA" w:rsidRPr="006C2FDB">
        <w:rPr>
          <w:rFonts w:ascii="ＭＳ 明朝" w:hAnsi="ＭＳ 明朝" w:hint="eastAsia"/>
          <w:sz w:val="15"/>
          <w:szCs w:val="15"/>
        </w:rPr>
        <w:t>１</w:t>
      </w:r>
      <w:r w:rsidRPr="006C2FDB">
        <w:rPr>
          <w:rFonts w:ascii="ＭＳ 明朝" w:hAnsi="ＭＳ 明朝" w:hint="eastAsia"/>
          <w:sz w:val="15"/>
          <w:szCs w:val="15"/>
        </w:rPr>
        <w:t>条第２項の規定による請負代金の支払いが遅れた場合においては，受注者は，未受領金額につき，遅延日数に応じ，</w:t>
      </w:r>
      <w:r w:rsidR="00F01ACD" w:rsidRPr="006C2FDB">
        <w:rPr>
          <w:rFonts w:ascii="ＭＳ 明朝" w:hAnsi="ＭＳ 明朝" w:hint="eastAsia"/>
          <w:sz w:val="15"/>
          <w:szCs w:val="15"/>
        </w:rPr>
        <w:t>契約日における，政府契約の支払遅延防止等に関する法律（昭和24年法律第256号）第８条第１項の規定に基づき財務大臣が決定する率を乗じて</w:t>
      </w:r>
      <w:r w:rsidRPr="006C2FDB">
        <w:rPr>
          <w:rFonts w:ascii="ＭＳ 明朝" w:hAnsi="ＭＳ 明朝" w:hint="eastAsia"/>
          <w:sz w:val="15"/>
          <w:szCs w:val="15"/>
        </w:rPr>
        <w:t>計算した額の遅延利息の支払いを発注者に請求することができる。</w:t>
      </w:r>
    </w:p>
    <w:p w:rsidR="00936ABA" w:rsidRPr="006C2FDB" w:rsidRDefault="00936ABA" w:rsidP="006C2FDB">
      <w:pPr>
        <w:spacing w:line="160" w:lineRule="exact"/>
        <w:jc w:val="left"/>
        <w:rPr>
          <w:rFonts w:ascii="ＭＳ 明朝" w:hAnsi="ＭＳ 明朝"/>
          <w:sz w:val="15"/>
          <w:szCs w:val="15"/>
        </w:rPr>
      </w:pPr>
      <w:r w:rsidRPr="006C2FDB">
        <w:rPr>
          <w:rFonts w:ascii="ＭＳ 明朝" w:hAnsi="ＭＳ 明朝" w:hint="eastAsia"/>
          <w:sz w:val="15"/>
          <w:szCs w:val="15"/>
        </w:rPr>
        <w:t>（解除の効果）</w:t>
      </w:r>
    </w:p>
    <w:p w:rsidR="00936ABA" w:rsidRPr="006C2FDB" w:rsidRDefault="00936AB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396F44" w:rsidRPr="006C2FDB">
        <w:rPr>
          <w:rFonts w:ascii="ＭＳ 明朝" w:hAnsi="ＭＳ 明朝" w:hint="eastAsia"/>
          <w:sz w:val="15"/>
          <w:szCs w:val="15"/>
        </w:rPr>
        <w:t>３</w:t>
      </w:r>
      <w:r w:rsidR="00F01ACD" w:rsidRPr="006C2FDB">
        <w:rPr>
          <w:rFonts w:ascii="ＭＳ 明朝" w:hAnsi="ＭＳ 明朝" w:hint="eastAsia"/>
          <w:sz w:val="15"/>
          <w:szCs w:val="15"/>
        </w:rPr>
        <w:t>５</w:t>
      </w:r>
      <w:r w:rsidRPr="006C2FDB">
        <w:rPr>
          <w:rFonts w:ascii="ＭＳ 明朝" w:hAnsi="ＭＳ 明朝" w:hint="eastAsia"/>
          <w:sz w:val="15"/>
          <w:szCs w:val="15"/>
        </w:rPr>
        <w:t>条　この契約が解除された場合には，第１条第２項に規定する発注者及び受注者の義務は消滅する。</w:t>
      </w:r>
    </w:p>
    <w:p w:rsidR="00936ABA" w:rsidRPr="006C2FDB" w:rsidRDefault="00936AB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　発注者は，前項の規定にかかわらず，契約が解除された場合において，受注者が既に</w:t>
      </w:r>
      <w:r w:rsidR="00377AE4" w:rsidRPr="006C2FDB">
        <w:rPr>
          <w:rFonts w:ascii="ＭＳ 明朝" w:hAnsi="ＭＳ 明朝" w:hint="eastAsia"/>
          <w:sz w:val="15"/>
          <w:szCs w:val="15"/>
        </w:rPr>
        <w:t>修繕</w:t>
      </w:r>
      <w:r w:rsidRPr="006C2FDB">
        <w:rPr>
          <w:rFonts w:ascii="ＭＳ 明朝" w:hAnsi="ＭＳ 明朝" w:hint="eastAsia"/>
          <w:sz w:val="15"/>
          <w:szCs w:val="15"/>
        </w:rPr>
        <w:t>を完了した部分（以下「既</w:t>
      </w:r>
      <w:r w:rsidR="00F92723" w:rsidRPr="006C2FDB">
        <w:rPr>
          <w:rFonts w:ascii="ＭＳ 明朝" w:hAnsi="ＭＳ 明朝" w:hint="eastAsia"/>
          <w:sz w:val="15"/>
          <w:szCs w:val="15"/>
        </w:rPr>
        <w:t>施工</w:t>
      </w:r>
      <w:r w:rsidRPr="006C2FDB">
        <w:rPr>
          <w:rFonts w:ascii="ＭＳ 明朝" w:hAnsi="ＭＳ 明朝" w:hint="eastAsia"/>
          <w:sz w:val="15"/>
          <w:szCs w:val="15"/>
        </w:rPr>
        <w:t>部分」という。）があると認めたときは，既</w:t>
      </w:r>
      <w:r w:rsidR="00F92723" w:rsidRPr="006C2FDB">
        <w:rPr>
          <w:rFonts w:ascii="ＭＳ 明朝" w:hAnsi="ＭＳ 明朝" w:hint="eastAsia"/>
          <w:sz w:val="15"/>
          <w:szCs w:val="15"/>
        </w:rPr>
        <w:t>施工</w:t>
      </w:r>
      <w:r w:rsidRPr="006C2FDB">
        <w:rPr>
          <w:rFonts w:ascii="ＭＳ 明朝" w:hAnsi="ＭＳ 明朝" w:hint="eastAsia"/>
          <w:sz w:val="15"/>
          <w:szCs w:val="15"/>
        </w:rPr>
        <w:t>部分を検査の上，当該検査に合格した既</w:t>
      </w:r>
      <w:r w:rsidR="00F92723" w:rsidRPr="006C2FDB">
        <w:rPr>
          <w:rFonts w:ascii="ＭＳ 明朝" w:hAnsi="ＭＳ 明朝" w:hint="eastAsia"/>
          <w:sz w:val="15"/>
          <w:szCs w:val="15"/>
        </w:rPr>
        <w:t>施工</w:t>
      </w:r>
      <w:r w:rsidRPr="006C2FDB">
        <w:rPr>
          <w:rFonts w:ascii="ＭＳ 明朝" w:hAnsi="ＭＳ 明朝" w:hint="eastAsia"/>
          <w:sz w:val="15"/>
          <w:szCs w:val="15"/>
        </w:rPr>
        <w:t>部分に相応する</w:t>
      </w:r>
      <w:r w:rsidR="00377AE4" w:rsidRPr="006C2FDB">
        <w:rPr>
          <w:rFonts w:ascii="ＭＳ 明朝" w:hAnsi="ＭＳ 明朝" w:hint="eastAsia"/>
          <w:sz w:val="15"/>
          <w:szCs w:val="15"/>
        </w:rPr>
        <w:t>請負代金</w:t>
      </w:r>
      <w:r w:rsidRPr="006C2FDB">
        <w:rPr>
          <w:rFonts w:ascii="ＭＳ 明朝" w:hAnsi="ＭＳ 明朝" w:hint="eastAsia"/>
          <w:sz w:val="15"/>
          <w:szCs w:val="15"/>
        </w:rPr>
        <w:t>（以下「既</w:t>
      </w:r>
      <w:r w:rsidR="00F92723" w:rsidRPr="006C2FDB">
        <w:rPr>
          <w:rFonts w:ascii="ＭＳ 明朝" w:hAnsi="ＭＳ 明朝" w:hint="eastAsia"/>
          <w:sz w:val="15"/>
          <w:szCs w:val="15"/>
        </w:rPr>
        <w:t>施工</w:t>
      </w:r>
      <w:r w:rsidRPr="006C2FDB">
        <w:rPr>
          <w:rFonts w:ascii="ＭＳ 明朝" w:hAnsi="ＭＳ 明朝" w:hint="eastAsia"/>
          <w:sz w:val="15"/>
          <w:szCs w:val="15"/>
        </w:rPr>
        <w:t>部分</w:t>
      </w:r>
      <w:r w:rsidR="00377AE4" w:rsidRPr="006C2FDB">
        <w:rPr>
          <w:rFonts w:ascii="ＭＳ 明朝" w:hAnsi="ＭＳ 明朝" w:hint="eastAsia"/>
          <w:sz w:val="15"/>
          <w:szCs w:val="15"/>
        </w:rPr>
        <w:t>請負代金</w:t>
      </w:r>
      <w:r w:rsidRPr="006C2FDB">
        <w:rPr>
          <w:rFonts w:ascii="ＭＳ 明朝" w:hAnsi="ＭＳ 明朝" w:hint="eastAsia"/>
          <w:sz w:val="15"/>
          <w:szCs w:val="15"/>
        </w:rPr>
        <w:t>」という。）を受注者に支払わなければならない。</w:t>
      </w:r>
    </w:p>
    <w:p w:rsidR="00505386" w:rsidRPr="006C2FDB" w:rsidRDefault="00936ABA"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３　前項に規定する既</w:t>
      </w:r>
      <w:r w:rsidR="00F92723" w:rsidRPr="006C2FDB">
        <w:rPr>
          <w:rFonts w:ascii="ＭＳ 明朝" w:hAnsi="ＭＳ 明朝" w:hint="eastAsia"/>
          <w:sz w:val="15"/>
          <w:szCs w:val="15"/>
        </w:rPr>
        <w:t>施工</w:t>
      </w:r>
      <w:r w:rsidRPr="006C2FDB">
        <w:rPr>
          <w:rFonts w:ascii="ＭＳ 明朝" w:hAnsi="ＭＳ 明朝" w:hint="eastAsia"/>
          <w:sz w:val="15"/>
          <w:szCs w:val="15"/>
        </w:rPr>
        <w:t>部分</w:t>
      </w:r>
      <w:r w:rsidR="00377AE4" w:rsidRPr="006C2FDB">
        <w:rPr>
          <w:rFonts w:ascii="ＭＳ 明朝" w:hAnsi="ＭＳ 明朝" w:hint="eastAsia"/>
          <w:sz w:val="15"/>
          <w:szCs w:val="15"/>
        </w:rPr>
        <w:t>請負代金</w:t>
      </w:r>
      <w:r w:rsidR="00B24BF3" w:rsidRPr="006C2FDB">
        <w:rPr>
          <w:rFonts w:ascii="ＭＳ 明朝" w:hAnsi="ＭＳ 明朝" w:hint="eastAsia"/>
          <w:sz w:val="15"/>
          <w:szCs w:val="15"/>
        </w:rPr>
        <w:t>の額</w:t>
      </w:r>
      <w:r w:rsidRPr="006C2FDB">
        <w:rPr>
          <w:rFonts w:ascii="ＭＳ 明朝" w:hAnsi="ＭＳ 明朝" w:hint="eastAsia"/>
          <w:sz w:val="15"/>
          <w:szCs w:val="15"/>
        </w:rPr>
        <w:t>は，発注者と受注者とが協議して定める。ただし，協議開始の日から</w:t>
      </w:r>
      <w:r w:rsidR="0037195F" w:rsidRPr="006C2FDB">
        <w:rPr>
          <w:rFonts w:ascii="ＭＳ 明朝" w:hAnsi="ＭＳ 明朝" w:hint="eastAsia"/>
          <w:sz w:val="15"/>
          <w:szCs w:val="15"/>
        </w:rPr>
        <w:t>１４</w:t>
      </w:r>
      <w:r w:rsidRPr="006C2FDB">
        <w:rPr>
          <w:rFonts w:ascii="ＭＳ 明朝" w:hAnsi="ＭＳ 明朝" w:hint="eastAsia"/>
          <w:sz w:val="15"/>
          <w:szCs w:val="15"/>
        </w:rPr>
        <w:t>日以内に協議が整わない場合には，発注者が定め，受注者に通知する。</w:t>
      </w:r>
    </w:p>
    <w:p w:rsidR="006D7D07" w:rsidRPr="006C2FDB" w:rsidRDefault="006D7D07" w:rsidP="006C2FDB">
      <w:pPr>
        <w:spacing w:line="160" w:lineRule="exact"/>
        <w:jc w:val="left"/>
        <w:rPr>
          <w:rFonts w:ascii="ＭＳ 明朝" w:hAnsi="ＭＳ 明朝"/>
          <w:sz w:val="15"/>
          <w:szCs w:val="15"/>
        </w:rPr>
      </w:pPr>
      <w:r w:rsidRPr="006C2FDB">
        <w:rPr>
          <w:rFonts w:ascii="ＭＳ 明朝" w:hAnsi="ＭＳ 明朝" w:hint="eastAsia"/>
          <w:sz w:val="15"/>
          <w:szCs w:val="15"/>
        </w:rPr>
        <w:t>（解除に伴う措置）</w:t>
      </w:r>
    </w:p>
    <w:p w:rsidR="006A5BF4" w:rsidRPr="006C2FDB" w:rsidRDefault="006D7D07"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396F44" w:rsidRPr="006C2FDB">
        <w:rPr>
          <w:rFonts w:ascii="ＭＳ 明朝" w:hAnsi="ＭＳ 明朝" w:hint="eastAsia"/>
          <w:sz w:val="15"/>
          <w:szCs w:val="15"/>
        </w:rPr>
        <w:t>３</w:t>
      </w:r>
      <w:r w:rsidR="00F01ACD" w:rsidRPr="006C2FDB">
        <w:rPr>
          <w:rFonts w:ascii="ＭＳ 明朝" w:hAnsi="ＭＳ 明朝" w:hint="eastAsia"/>
          <w:sz w:val="15"/>
          <w:szCs w:val="15"/>
        </w:rPr>
        <w:t>６</w:t>
      </w:r>
      <w:r w:rsidR="006F5C6B" w:rsidRPr="006C2FDB">
        <w:rPr>
          <w:rFonts w:ascii="ＭＳ 明朝" w:hAnsi="ＭＳ 明朝" w:hint="eastAsia"/>
          <w:sz w:val="15"/>
          <w:szCs w:val="15"/>
        </w:rPr>
        <w:t>条</w:t>
      </w:r>
      <w:r w:rsidRPr="006C2FDB">
        <w:rPr>
          <w:rFonts w:ascii="ＭＳ 明朝" w:hAnsi="ＭＳ 明朝" w:hint="eastAsia"/>
          <w:sz w:val="15"/>
          <w:szCs w:val="15"/>
        </w:rPr>
        <w:t xml:space="preserve">　</w:t>
      </w:r>
      <w:r w:rsidR="006A5BF4" w:rsidRPr="006C2FDB">
        <w:rPr>
          <w:rFonts w:ascii="ＭＳ 明朝" w:hAnsi="ＭＳ 明朝" w:hint="eastAsia"/>
          <w:sz w:val="15"/>
          <w:szCs w:val="15"/>
        </w:rPr>
        <w:t>受注者は，この契約が解除された場合において，</w:t>
      </w:r>
      <w:r w:rsidR="00906A2F" w:rsidRPr="006C2FDB">
        <w:rPr>
          <w:rFonts w:ascii="ＭＳ 明朝" w:hAnsi="ＭＳ 明朝" w:hint="eastAsia"/>
          <w:sz w:val="15"/>
          <w:szCs w:val="15"/>
        </w:rPr>
        <w:t>貸与品又は支給材料</w:t>
      </w:r>
      <w:r w:rsidR="006A5BF4" w:rsidRPr="006C2FDB">
        <w:rPr>
          <w:rFonts w:ascii="ＭＳ 明朝" w:hAnsi="ＭＳ 明朝" w:hint="eastAsia"/>
          <w:sz w:val="15"/>
          <w:szCs w:val="15"/>
        </w:rPr>
        <w:t>があるときは，</w:t>
      </w:r>
      <w:r w:rsidR="006C7EBC" w:rsidRPr="006C2FDB">
        <w:rPr>
          <w:rFonts w:ascii="ＭＳ 明朝" w:hAnsi="ＭＳ 明朝" w:hint="eastAsia"/>
          <w:sz w:val="15"/>
          <w:szCs w:val="15"/>
        </w:rPr>
        <w:t>前</w:t>
      </w:r>
      <w:r w:rsidR="006A5BF4" w:rsidRPr="006C2FDB">
        <w:rPr>
          <w:rFonts w:ascii="ＭＳ 明朝" w:hAnsi="ＭＳ 明朝" w:hint="eastAsia"/>
          <w:sz w:val="15"/>
          <w:szCs w:val="15"/>
        </w:rPr>
        <w:t>条</w:t>
      </w:r>
      <w:r w:rsidR="006C7EBC" w:rsidRPr="006C2FDB">
        <w:rPr>
          <w:rFonts w:ascii="ＭＳ 明朝" w:hAnsi="ＭＳ 明朝" w:hint="eastAsia"/>
          <w:sz w:val="15"/>
          <w:szCs w:val="15"/>
        </w:rPr>
        <w:t>第</w:t>
      </w:r>
      <w:r w:rsidR="006A5BF4" w:rsidRPr="006C2FDB">
        <w:rPr>
          <w:rFonts w:ascii="ＭＳ 明朝" w:hAnsi="ＭＳ 明朝" w:hint="eastAsia"/>
          <w:sz w:val="15"/>
          <w:szCs w:val="15"/>
        </w:rPr>
        <w:t>２項の</w:t>
      </w:r>
      <w:r w:rsidR="008E3A93" w:rsidRPr="006C2FDB">
        <w:rPr>
          <w:rFonts w:ascii="ＭＳ 明朝" w:hAnsi="ＭＳ 明朝" w:hint="eastAsia"/>
          <w:sz w:val="15"/>
          <w:szCs w:val="15"/>
        </w:rPr>
        <w:t>既施工</w:t>
      </w:r>
      <w:r w:rsidR="006A5BF4" w:rsidRPr="006C2FDB">
        <w:rPr>
          <w:rFonts w:ascii="ＭＳ 明朝" w:hAnsi="ＭＳ 明朝" w:hint="eastAsia"/>
          <w:sz w:val="15"/>
          <w:szCs w:val="15"/>
        </w:rPr>
        <w:t>部分の検査に合格した部分に使用されているものを除き，発注者に返還しなければならない。</w:t>
      </w:r>
    </w:p>
    <w:p w:rsidR="006A5BF4" w:rsidRPr="006C2FDB" w:rsidRDefault="00906A2F"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w:t>
      </w:r>
      <w:r w:rsidR="006A5BF4" w:rsidRPr="006C2FDB">
        <w:rPr>
          <w:rFonts w:ascii="ＭＳ 明朝" w:hAnsi="ＭＳ 明朝" w:hint="eastAsia"/>
          <w:sz w:val="15"/>
          <w:szCs w:val="15"/>
        </w:rPr>
        <w:t xml:space="preserve">  受注者は，この契約が解除された場合において，</w:t>
      </w:r>
      <w:r w:rsidR="00BC1B54" w:rsidRPr="006C2FDB">
        <w:rPr>
          <w:rFonts w:ascii="ＭＳ 明朝" w:hAnsi="ＭＳ 明朝" w:hint="eastAsia"/>
          <w:sz w:val="15"/>
          <w:szCs w:val="15"/>
        </w:rPr>
        <w:t>控室</w:t>
      </w:r>
      <w:r w:rsidR="006A5BF4" w:rsidRPr="006C2FDB">
        <w:rPr>
          <w:rFonts w:ascii="ＭＳ 明朝" w:hAnsi="ＭＳ 明朝" w:hint="eastAsia"/>
          <w:sz w:val="15"/>
          <w:szCs w:val="15"/>
        </w:rPr>
        <w:t>等に受注者が所有又は管理する機械器具，仮設物その他の物件（下請負人の所有又は管理するこれらの物件を含む。）があるときは，受注者は，当該物件を撤去するとともに，</w:t>
      </w:r>
      <w:r w:rsidR="00BC1B54" w:rsidRPr="006C2FDB">
        <w:rPr>
          <w:rFonts w:ascii="ＭＳ 明朝" w:hAnsi="ＭＳ 明朝" w:hint="eastAsia"/>
          <w:sz w:val="15"/>
          <w:szCs w:val="15"/>
        </w:rPr>
        <w:t>控室等</w:t>
      </w:r>
      <w:r w:rsidR="006A5BF4" w:rsidRPr="006C2FDB">
        <w:rPr>
          <w:rFonts w:ascii="ＭＳ 明朝" w:hAnsi="ＭＳ 明朝" w:hint="eastAsia"/>
          <w:sz w:val="15"/>
          <w:szCs w:val="15"/>
        </w:rPr>
        <w:t>を修復し，取り片付けて，発注者に明け渡さなければならない。</w:t>
      </w:r>
    </w:p>
    <w:p w:rsidR="006D7D07" w:rsidRPr="006C2FDB" w:rsidRDefault="006D7D07" w:rsidP="006C2FDB">
      <w:pPr>
        <w:spacing w:line="160" w:lineRule="exact"/>
        <w:jc w:val="left"/>
        <w:rPr>
          <w:rFonts w:ascii="ＭＳ 明朝" w:hAnsi="ＭＳ 明朝"/>
          <w:sz w:val="15"/>
          <w:szCs w:val="15"/>
        </w:rPr>
      </w:pPr>
      <w:r w:rsidRPr="006C2FDB">
        <w:rPr>
          <w:rFonts w:ascii="ＭＳ 明朝" w:hAnsi="ＭＳ 明朝" w:hint="eastAsia"/>
          <w:sz w:val="15"/>
          <w:szCs w:val="15"/>
        </w:rPr>
        <w:t>（保険）</w:t>
      </w:r>
    </w:p>
    <w:p w:rsidR="00505386" w:rsidRPr="006C2FDB" w:rsidRDefault="006D7D07"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F01ACD" w:rsidRPr="006C2FDB">
        <w:rPr>
          <w:rFonts w:ascii="ＭＳ 明朝" w:hAnsi="ＭＳ 明朝" w:hint="eastAsia"/>
          <w:sz w:val="15"/>
          <w:szCs w:val="15"/>
        </w:rPr>
        <w:t>３</w:t>
      </w:r>
      <w:r w:rsidR="00BE52CA" w:rsidRPr="006C2FDB">
        <w:rPr>
          <w:rFonts w:ascii="ＭＳ 明朝" w:hAnsi="ＭＳ 明朝" w:hint="eastAsia"/>
          <w:sz w:val="15"/>
          <w:szCs w:val="15"/>
        </w:rPr>
        <w:t>７</w:t>
      </w:r>
      <w:r w:rsidRPr="006C2FDB">
        <w:rPr>
          <w:rFonts w:ascii="ＭＳ 明朝" w:hAnsi="ＭＳ 明朝" w:hint="eastAsia"/>
          <w:sz w:val="15"/>
          <w:szCs w:val="15"/>
        </w:rPr>
        <w:t>条　受注者は，</w:t>
      </w:r>
      <w:r w:rsidR="00377AE4" w:rsidRPr="006C2FDB">
        <w:rPr>
          <w:rFonts w:ascii="ＭＳ 明朝" w:hAnsi="ＭＳ 明朝" w:hint="eastAsia"/>
          <w:sz w:val="15"/>
          <w:szCs w:val="15"/>
        </w:rPr>
        <w:t>設計図書</w:t>
      </w:r>
      <w:r w:rsidRPr="006C2FDB">
        <w:rPr>
          <w:rFonts w:ascii="ＭＳ 明朝" w:hAnsi="ＭＳ 明朝" w:hint="eastAsia"/>
          <w:sz w:val="15"/>
          <w:szCs w:val="15"/>
        </w:rPr>
        <w:t>に基づき火災保険その他の保険を付したとき，当該保険に係る証券又はこれに代わるものを直ちに発注者に提示しなければならない。</w:t>
      </w:r>
    </w:p>
    <w:p w:rsidR="006D7D07" w:rsidRPr="006C2FDB" w:rsidRDefault="006D7D07" w:rsidP="006C2FDB">
      <w:pPr>
        <w:spacing w:line="160" w:lineRule="exact"/>
        <w:jc w:val="left"/>
        <w:rPr>
          <w:rFonts w:ascii="ＭＳ 明朝" w:hAnsi="ＭＳ 明朝"/>
          <w:sz w:val="15"/>
          <w:szCs w:val="15"/>
        </w:rPr>
      </w:pPr>
      <w:r w:rsidRPr="006C2FDB">
        <w:rPr>
          <w:rFonts w:ascii="ＭＳ 明朝" w:hAnsi="ＭＳ 明朝" w:hint="eastAsia"/>
          <w:sz w:val="15"/>
          <w:szCs w:val="15"/>
        </w:rPr>
        <w:t>（賠償金等の徴収）</w:t>
      </w:r>
    </w:p>
    <w:p w:rsidR="006D7D07" w:rsidRPr="006C2FDB" w:rsidRDefault="006D7D07"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F01ACD" w:rsidRPr="006C2FDB">
        <w:rPr>
          <w:rFonts w:ascii="ＭＳ 明朝" w:hAnsi="ＭＳ 明朝" w:hint="eastAsia"/>
          <w:sz w:val="15"/>
          <w:szCs w:val="15"/>
        </w:rPr>
        <w:t>３</w:t>
      </w:r>
      <w:r w:rsidR="00BE52CA" w:rsidRPr="006C2FDB">
        <w:rPr>
          <w:rFonts w:ascii="ＭＳ 明朝" w:hAnsi="ＭＳ 明朝" w:hint="eastAsia"/>
          <w:sz w:val="15"/>
          <w:szCs w:val="15"/>
        </w:rPr>
        <w:t>８</w:t>
      </w:r>
      <w:r w:rsidRPr="006C2FDB">
        <w:rPr>
          <w:rFonts w:ascii="ＭＳ 明朝" w:hAnsi="ＭＳ 明朝" w:hint="eastAsia"/>
          <w:sz w:val="15"/>
          <w:szCs w:val="15"/>
        </w:rPr>
        <w:t>条　受注者がこの契約に基づく賠償金，損害金又は違約金を発注者の指定する期間内に支払わないときは，発注者は，その支払わない額に発注者の指定する期間を経過した日から</w:t>
      </w:r>
      <w:r w:rsidR="00377AE4" w:rsidRPr="006C2FDB">
        <w:rPr>
          <w:rFonts w:ascii="ＭＳ 明朝" w:hAnsi="ＭＳ 明朝" w:hint="eastAsia"/>
          <w:sz w:val="15"/>
          <w:szCs w:val="15"/>
        </w:rPr>
        <w:t>請負代金</w:t>
      </w:r>
      <w:r w:rsidRPr="006C2FDB">
        <w:rPr>
          <w:rFonts w:ascii="ＭＳ 明朝" w:hAnsi="ＭＳ 明朝" w:hint="eastAsia"/>
          <w:sz w:val="15"/>
          <w:szCs w:val="15"/>
        </w:rPr>
        <w:t>支払の日までの日数に応じ，その支払わない額につき年</w:t>
      </w:r>
      <w:r w:rsidR="00C70560" w:rsidRPr="006C2FDB">
        <w:rPr>
          <w:rFonts w:ascii="ＭＳ 明朝" w:hAnsi="ＭＳ 明朝" w:hint="eastAsia"/>
          <w:sz w:val="15"/>
          <w:szCs w:val="15"/>
        </w:rPr>
        <w:t>３</w:t>
      </w:r>
      <w:r w:rsidRPr="006C2FDB">
        <w:rPr>
          <w:rFonts w:ascii="ＭＳ 明朝" w:hAnsi="ＭＳ 明朝" w:hint="eastAsia"/>
          <w:sz w:val="15"/>
          <w:szCs w:val="15"/>
        </w:rPr>
        <w:t>パーセントの割合で計算して得た利息を付した額と，発注者の支払うべき</w:t>
      </w:r>
      <w:r w:rsidR="00377AE4" w:rsidRPr="006C2FDB">
        <w:rPr>
          <w:rFonts w:ascii="ＭＳ 明朝" w:hAnsi="ＭＳ 明朝" w:hint="eastAsia"/>
          <w:sz w:val="15"/>
          <w:szCs w:val="15"/>
        </w:rPr>
        <w:t>請負代金</w:t>
      </w:r>
      <w:r w:rsidRPr="006C2FDB">
        <w:rPr>
          <w:rFonts w:ascii="ＭＳ 明朝" w:hAnsi="ＭＳ 明朝" w:hint="eastAsia"/>
          <w:sz w:val="15"/>
          <w:szCs w:val="15"/>
        </w:rPr>
        <w:t>とを相殺し，なお不足があるときは追徴する。</w:t>
      </w:r>
    </w:p>
    <w:p w:rsidR="006D7D07" w:rsidRPr="006C2FDB" w:rsidRDefault="006D7D07"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２　前項の追徴をする場合には，発注者は，受注者から遅延日数に応じ，当該追徴額につき年</w:t>
      </w:r>
      <w:r w:rsidR="00C70560" w:rsidRPr="006C2FDB">
        <w:rPr>
          <w:rFonts w:ascii="ＭＳ 明朝" w:hAnsi="ＭＳ 明朝" w:hint="eastAsia"/>
          <w:sz w:val="15"/>
          <w:szCs w:val="15"/>
        </w:rPr>
        <w:t>３</w:t>
      </w:r>
      <w:r w:rsidRPr="006C2FDB">
        <w:rPr>
          <w:rFonts w:ascii="ＭＳ 明朝" w:hAnsi="ＭＳ 明朝" w:hint="eastAsia"/>
          <w:sz w:val="15"/>
          <w:szCs w:val="15"/>
        </w:rPr>
        <w:t>パーセントの割合で計算した額の延滞金を徴収する。</w:t>
      </w:r>
    </w:p>
    <w:p w:rsidR="006D7D07" w:rsidRPr="006C2FDB" w:rsidRDefault="006D7D07" w:rsidP="006C2FDB">
      <w:pPr>
        <w:spacing w:line="160" w:lineRule="exact"/>
        <w:jc w:val="left"/>
        <w:rPr>
          <w:rFonts w:ascii="ＭＳ 明朝" w:hAnsi="ＭＳ 明朝"/>
          <w:sz w:val="15"/>
          <w:szCs w:val="15"/>
        </w:rPr>
      </w:pPr>
      <w:r w:rsidRPr="006C2FDB">
        <w:rPr>
          <w:rFonts w:ascii="ＭＳ 明朝" w:hAnsi="ＭＳ 明朝" w:hint="eastAsia"/>
          <w:sz w:val="15"/>
          <w:szCs w:val="15"/>
        </w:rPr>
        <w:t>（契約外の事項）</w:t>
      </w:r>
    </w:p>
    <w:p w:rsidR="00842B1D" w:rsidRPr="006C2FDB" w:rsidRDefault="006D7D07" w:rsidP="006C2FDB">
      <w:pPr>
        <w:spacing w:line="160" w:lineRule="exact"/>
        <w:ind w:left="142" w:hangingChars="100" w:hanging="142"/>
        <w:jc w:val="left"/>
        <w:rPr>
          <w:rFonts w:ascii="ＭＳ 明朝" w:hAnsi="ＭＳ 明朝"/>
          <w:sz w:val="15"/>
          <w:szCs w:val="15"/>
        </w:rPr>
      </w:pPr>
      <w:r w:rsidRPr="006C2FDB">
        <w:rPr>
          <w:rFonts w:ascii="ＭＳ 明朝" w:hAnsi="ＭＳ 明朝" w:hint="eastAsia"/>
          <w:sz w:val="15"/>
          <w:szCs w:val="15"/>
        </w:rPr>
        <w:t>第</w:t>
      </w:r>
      <w:r w:rsidR="00BE52CA" w:rsidRPr="006C2FDB">
        <w:rPr>
          <w:rFonts w:ascii="ＭＳ 明朝" w:hAnsi="ＭＳ 明朝" w:hint="eastAsia"/>
          <w:sz w:val="15"/>
          <w:szCs w:val="15"/>
        </w:rPr>
        <w:t>３９</w:t>
      </w:r>
      <w:r w:rsidRPr="006C2FDB">
        <w:rPr>
          <w:rFonts w:ascii="ＭＳ 明朝" w:hAnsi="ＭＳ 明朝" w:hint="eastAsia"/>
          <w:sz w:val="15"/>
          <w:szCs w:val="15"/>
        </w:rPr>
        <w:t>条　この</w:t>
      </w:r>
      <w:r w:rsidR="007D0461" w:rsidRPr="006C2FDB">
        <w:rPr>
          <w:rFonts w:ascii="ＭＳ 明朝" w:hAnsi="ＭＳ 明朝" w:hint="eastAsia"/>
          <w:sz w:val="15"/>
          <w:szCs w:val="15"/>
        </w:rPr>
        <w:t>契約書</w:t>
      </w:r>
      <w:r w:rsidRPr="006C2FDB">
        <w:rPr>
          <w:rFonts w:ascii="ＭＳ 明朝" w:hAnsi="ＭＳ 明朝" w:hint="eastAsia"/>
          <w:sz w:val="15"/>
          <w:szCs w:val="15"/>
        </w:rPr>
        <w:t>に定めのない事項又はこの契約に関し疑義を生じた事項については，必要に応じて発注者と受注者とが協議して定める。</w:t>
      </w:r>
    </w:p>
    <w:sectPr w:rsidR="00842B1D" w:rsidRPr="006C2FDB" w:rsidSect="00BA7975">
      <w:pgSz w:w="23811" w:h="16838" w:orient="landscape" w:code="8"/>
      <w:pgMar w:top="720" w:right="705" w:bottom="720" w:left="709" w:header="851" w:footer="794" w:gutter="0"/>
      <w:pgNumType w:start="66"/>
      <w:cols w:num="2" w:space="567"/>
      <w:docGrid w:type="linesAndChars" w:linePitch="310"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EA" w:rsidRDefault="00C121EA" w:rsidP="00A13F05">
      <w:r>
        <w:separator/>
      </w:r>
    </w:p>
  </w:endnote>
  <w:endnote w:type="continuationSeparator" w:id="0">
    <w:p w:rsidR="00C121EA" w:rsidRDefault="00C121EA" w:rsidP="00A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DB" w:rsidRDefault="006C2FD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EA" w:rsidRDefault="00C121EA" w:rsidP="00A13F05">
      <w:r>
        <w:separator/>
      </w:r>
    </w:p>
  </w:footnote>
  <w:footnote w:type="continuationSeparator" w:id="0">
    <w:p w:rsidR="00C121EA" w:rsidRDefault="00C121EA" w:rsidP="00A1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1F8C"/>
    <w:multiLevelType w:val="hybridMultilevel"/>
    <w:tmpl w:val="2396A440"/>
    <w:lvl w:ilvl="0" w:tplc="B702456C">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095DD5"/>
    <w:multiLevelType w:val="hybridMultilevel"/>
    <w:tmpl w:val="25A44F12"/>
    <w:lvl w:ilvl="0" w:tplc="F0D265D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12F19"/>
    <w:multiLevelType w:val="hybridMultilevel"/>
    <w:tmpl w:val="04EC203C"/>
    <w:lvl w:ilvl="0" w:tplc="044895B6">
      <w:start w:val="9"/>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B003B9B"/>
    <w:multiLevelType w:val="hybridMultilevel"/>
    <w:tmpl w:val="B6C2DE64"/>
    <w:lvl w:ilvl="0" w:tplc="D4869B5C">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4222568E"/>
    <w:multiLevelType w:val="hybridMultilevel"/>
    <w:tmpl w:val="77C2C976"/>
    <w:lvl w:ilvl="0" w:tplc="0B809E38">
      <w:start w:val="6"/>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5F2145F"/>
    <w:multiLevelType w:val="hybridMultilevel"/>
    <w:tmpl w:val="CFDCD742"/>
    <w:lvl w:ilvl="0" w:tplc="7BA266D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A0712"/>
    <w:multiLevelType w:val="hybridMultilevel"/>
    <w:tmpl w:val="96C8F87A"/>
    <w:lvl w:ilvl="0" w:tplc="FB684886">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28B7086"/>
    <w:multiLevelType w:val="hybridMultilevel"/>
    <w:tmpl w:val="97B69FC4"/>
    <w:lvl w:ilvl="0" w:tplc="BCA0F012">
      <w:start w:val="2"/>
      <w:numFmt w:val="decimalFullWidth"/>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2F705A2"/>
    <w:multiLevelType w:val="hybridMultilevel"/>
    <w:tmpl w:val="70F24FC6"/>
    <w:lvl w:ilvl="0" w:tplc="6B0C3414">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53AE77CB"/>
    <w:multiLevelType w:val="hybridMultilevel"/>
    <w:tmpl w:val="8C227166"/>
    <w:lvl w:ilvl="0" w:tplc="4AAAAD0E">
      <w:start w:val="1"/>
      <w:numFmt w:val="decimalFullWidth"/>
      <w:lvlText w:val="(%1)"/>
      <w:lvlJc w:val="left"/>
      <w:pPr>
        <w:tabs>
          <w:tab w:val="num" w:pos="721"/>
        </w:tabs>
        <w:ind w:left="721" w:hanging="54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564425D0"/>
    <w:multiLevelType w:val="hybridMultilevel"/>
    <w:tmpl w:val="28C6B0EA"/>
    <w:lvl w:ilvl="0" w:tplc="1D6C2964">
      <w:start w:val="1"/>
      <w:numFmt w:val="decimal"/>
      <w:lvlText w:val="(%1)"/>
      <w:lvlJc w:val="left"/>
      <w:pPr>
        <w:tabs>
          <w:tab w:val="num" w:pos="570"/>
        </w:tabs>
        <w:ind w:left="570" w:hanging="405"/>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74B92158"/>
    <w:multiLevelType w:val="hybridMultilevel"/>
    <w:tmpl w:val="A1E8B640"/>
    <w:lvl w:ilvl="0" w:tplc="100E5EA6">
      <w:start w:val="1"/>
      <w:numFmt w:val="decimalFullWidth"/>
      <w:lvlText w:val="(%1)"/>
      <w:lvlJc w:val="left"/>
      <w:pPr>
        <w:tabs>
          <w:tab w:val="num" w:pos="706"/>
        </w:tabs>
        <w:ind w:left="706" w:hanging="54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num w:numId="1">
    <w:abstractNumId w:val="0"/>
  </w:num>
  <w:num w:numId="2">
    <w:abstractNumId w:val="1"/>
  </w:num>
  <w:num w:numId="3">
    <w:abstractNumId w:val="10"/>
  </w:num>
  <w:num w:numId="4">
    <w:abstractNumId w:val="7"/>
  </w:num>
  <w:num w:numId="5">
    <w:abstractNumId w:val="3"/>
  </w:num>
  <w:num w:numId="6">
    <w:abstractNumId w:val="6"/>
  </w:num>
  <w:num w:numId="7">
    <w:abstractNumId w:val="8"/>
  </w:num>
  <w:num w:numId="8">
    <w:abstractNumId w:val="5"/>
  </w:num>
  <w:num w:numId="9">
    <w:abstractNumId w:val="11"/>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FC"/>
    <w:rsid w:val="00002A11"/>
    <w:rsid w:val="000048FA"/>
    <w:rsid w:val="00015B27"/>
    <w:rsid w:val="00033D66"/>
    <w:rsid w:val="00037906"/>
    <w:rsid w:val="0004280F"/>
    <w:rsid w:val="0004457D"/>
    <w:rsid w:val="00050211"/>
    <w:rsid w:val="0006772F"/>
    <w:rsid w:val="00075FB0"/>
    <w:rsid w:val="0008116D"/>
    <w:rsid w:val="00094923"/>
    <w:rsid w:val="000A7FE3"/>
    <w:rsid w:val="000B05B9"/>
    <w:rsid w:val="000B1556"/>
    <w:rsid w:val="000F56A8"/>
    <w:rsid w:val="00107D57"/>
    <w:rsid w:val="00112C91"/>
    <w:rsid w:val="00115B01"/>
    <w:rsid w:val="00116766"/>
    <w:rsid w:val="00135B01"/>
    <w:rsid w:val="00135C3B"/>
    <w:rsid w:val="001369EF"/>
    <w:rsid w:val="00146876"/>
    <w:rsid w:val="0015338A"/>
    <w:rsid w:val="00155034"/>
    <w:rsid w:val="00157B23"/>
    <w:rsid w:val="001624DD"/>
    <w:rsid w:val="0016513E"/>
    <w:rsid w:val="00170077"/>
    <w:rsid w:val="00174082"/>
    <w:rsid w:val="00174565"/>
    <w:rsid w:val="00177982"/>
    <w:rsid w:val="00181640"/>
    <w:rsid w:val="0019257D"/>
    <w:rsid w:val="0019623C"/>
    <w:rsid w:val="001A0A41"/>
    <w:rsid w:val="001A33F9"/>
    <w:rsid w:val="001B4F80"/>
    <w:rsid w:val="001C142F"/>
    <w:rsid w:val="001C7747"/>
    <w:rsid w:val="001D74FC"/>
    <w:rsid w:val="001E26C7"/>
    <w:rsid w:val="001F3568"/>
    <w:rsid w:val="00203A0B"/>
    <w:rsid w:val="0020506A"/>
    <w:rsid w:val="00210023"/>
    <w:rsid w:val="00222293"/>
    <w:rsid w:val="002231D1"/>
    <w:rsid w:val="00223257"/>
    <w:rsid w:val="002275E3"/>
    <w:rsid w:val="002349B6"/>
    <w:rsid w:val="0023513E"/>
    <w:rsid w:val="002422AE"/>
    <w:rsid w:val="00245542"/>
    <w:rsid w:val="002477E8"/>
    <w:rsid w:val="00254259"/>
    <w:rsid w:val="00260067"/>
    <w:rsid w:val="002638BA"/>
    <w:rsid w:val="00266CF9"/>
    <w:rsid w:val="00270626"/>
    <w:rsid w:val="00271C70"/>
    <w:rsid w:val="00277BD8"/>
    <w:rsid w:val="00280371"/>
    <w:rsid w:val="00283101"/>
    <w:rsid w:val="00285E4B"/>
    <w:rsid w:val="00287C12"/>
    <w:rsid w:val="002946EE"/>
    <w:rsid w:val="002A59C0"/>
    <w:rsid w:val="002A7802"/>
    <w:rsid w:val="002B2C8B"/>
    <w:rsid w:val="002C171A"/>
    <w:rsid w:val="002C31C5"/>
    <w:rsid w:val="002C4848"/>
    <w:rsid w:val="002D0239"/>
    <w:rsid w:val="002E09BB"/>
    <w:rsid w:val="002F477E"/>
    <w:rsid w:val="002F4F34"/>
    <w:rsid w:val="00314719"/>
    <w:rsid w:val="00323978"/>
    <w:rsid w:val="00335C10"/>
    <w:rsid w:val="00342A54"/>
    <w:rsid w:val="00354192"/>
    <w:rsid w:val="0036257C"/>
    <w:rsid w:val="00363A18"/>
    <w:rsid w:val="0037195F"/>
    <w:rsid w:val="0037301C"/>
    <w:rsid w:val="00377AE4"/>
    <w:rsid w:val="003800DA"/>
    <w:rsid w:val="00384B03"/>
    <w:rsid w:val="00386C2F"/>
    <w:rsid w:val="00387626"/>
    <w:rsid w:val="00393355"/>
    <w:rsid w:val="0039694D"/>
    <w:rsid w:val="00396F44"/>
    <w:rsid w:val="003B25EC"/>
    <w:rsid w:val="003C3478"/>
    <w:rsid w:val="003C7D6D"/>
    <w:rsid w:val="003D0242"/>
    <w:rsid w:val="003D0262"/>
    <w:rsid w:val="003D47DF"/>
    <w:rsid w:val="003E210C"/>
    <w:rsid w:val="003F657D"/>
    <w:rsid w:val="00406626"/>
    <w:rsid w:val="00415BF8"/>
    <w:rsid w:val="00425FDF"/>
    <w:rsid w:val="00435953"/>
    <w:rsid w:val="004362B7"/>
    <w:rsid w:val="00454BA5"/>
    <w:rsid w:val="00457DF3"/>
    <w:rsid w:val="00462543"/>
    <w:rsid w:val="004626BA"/>
    <w:rsid w:val="00463A3B"/>
    <w:rsid w:val="00471ECD"/>
    <w:rsid w:val="0048246C"/>
    <w:rsid w:val="004909C4"/>
    <w:rsid w:val="004B517F"/>
    <w:rsid w:val="004C1DCD"/>
    <w:rsid w:val="004C31D8"/>
    <w:rsid w:val="004C6697"/>
    <w:rsid w:val="004D04DD"/>
    <w:rsid w:val="004D09D8"/>
    <w:rsid w:val="004E2BDD"/>
    <w:rsid w:val="004E44E5"/>
    <w:rsid w:val="004E48C2"/>
    <w:rsid w:val="004E54F0"/>
    <w:rsid w:val="004F2B31"/>
    <w:rsid w:val="004F409D"/>
    <w:rsid w:val="004F7386"/>
    <w:rsid w:val="00505386"/>
    <w:rsid w:val="00507182"/>
    <w:rsid w:val="00511558"/>
    <w:rsid w:val="00512321"/>
    <w:rsid w:val="00512814"/>
    <w:rsid w:val="00515EBC"/>
    <w:rsid w:val="0051610F"/>
    <w:rsid w:val="00525474"/>
    <w:rsid w:val="00527473"/>
    <w:rsid w:val="005317B1"/>
    <w:rsid w:val="005333FC"/>
    <w:rsid w:val="005351E6"/>
    <w:rsid w:val="00537995"/>
    <w:rsid w:val="00540C37"/>
    <w:rsid w:val="005476E8"/>
    <w:rsid w:val="0055130F"/>
    <w:rsid w:val="0055518E"/>
    <w:rsid w:val="00557E1E"/>
    <w:rsid w:val="00557FCE"/>
    <w:rsid w:val="00563E1B"/>
    <w:rsid w:val="005761DA"/>
    <w:rsid w:val="00576C08"/>
    <w:rsid w:val="0058090F"/>
    <w:rsid w:val="005814B4"/>
    <w:rsid w:val="00584461"/>
    <w:rsid w:val="0058551E"/>
    <w:rsid w:val="005876C2"/>
    <w:rsid w:val="00590E3A"/>
    <w:rsid w:val="0059155E"/>
    <w:rsid w:val="00595F25"/>
    <w:rsid w:val="005A2954"/>
    <w:rsid w:val="005C434F"/>
    <w:rsid w:val="005C7AAA"/>
    <w:rsid w:val="005E2E53"/>
    <w:rsid w:val="005F329B"/>
    <w:rsid w:val="005F3641"/>
    <w:rsid w:val="005F730F"/>
    <w:rsid w:val="00607D4B"/>
    <w:rsid w:val="006322A1"/>
    <w:rsid w:val="00633DE2"/>
    <w:rsid w:val="0064048C"/>
    <w:rsid w:val="00647EEE"/>
    <w:rsid w:val="00654187"/>
    <w:rsid w:val="006544C4"/>
    <w:rsid w:val="006562D8"/>
    <w:rsid w:val="00667755"/>
    <w:rsid w:val="0067029D"/>
    <w:rsid w:val="006723BF"/>
    <w:rsid w:val="006759AA"/>
    <w:rsid w:val="0068632C"/>
    <w:rsid w:val="00694D71"/>
    <w:rsid w:val="006958E4"/>
    <w:rsid w:val="006A0796"/>
    <w:rsid w:val="006A543C"/>
    <w:rsid w:val="006A5BF4"/>
    <w:rsid w:val="006B16A4"/>
    <w:rsid w:val="006B5069"/>
    <w:rsid w:val="006B5ECE"/>
    <w:rsid w:val="006C2FDB"/>
    <w:rsid w:val="006C6A52"/>
    <w:rsid w:val="006C7EBC"/>
    <w:rsid w:val="006D1207"/>
    <w:rsid w:val="006D7D07"/>
    <w:rsid w:val="006D7DD5"/>
    <w:rsid w:val="006E072B"/>
    <w:rsid w:val="006E2499"/>
    <w:rsid w:val="006E50FE"/>
    <w:rsid w:val="006E67D3"/>
    <w:rsid w:val="006F5C6B"/>
    <w:rsid w:val="006F5C8A"/>
    <w:rsid w:val="007027F1"/>
    <w:rsid w:val="00705CB0"/>
    <w:rsid w:val="00707DE5"/>
    <w:rsid w:val="007255BF"/>
    <w:rsid w:val="00725762"/>
    <w:rsid w:val="00725EE1"/>
    <w:rsid w:val="00736FFD"/>
    <w:rsid w:val="007505FD"/>
    <w:rsid w:val="0075382E"/>
    <w:rsid w:val="00772D9B"/>
    <w:rsid w:val="00791227"/>
    <w:rsid w:val="00796F83"/>
    <w:rsid w:val="00796FB2"/>
    <w:rsid w:val="007A38F9"/>
    <w:rsid w:val="007B3A06"/>
    <w:rsid w:val="007C2B25"/>
    <w:rsid w:val="007D0461"/>
    <w:rsid w:val="007D1CA1"/>
    <w:rsid w:val="007D3932"/>
    <w:rsid w:val="007D5924"/>
    <w:rsid w:val="007D71A4"/>
    <w:rsid w:val="007F01F4"/>
    <w:rsid w:val="007F6DC2"/>
    <w:rsid w:val="007F6FAC"/>
    <w:rsid w:val="00807556"/>
    <w:rsid w:val="00820326"/>
    <w:rsid w:val="00820A86"/>
    <w:rsid w:val="008258F7"/>
    <w:rsid w:val="00826AC5"/>
    <w:rsid w:val="00841529"/>
    <w:rsid w:val="00842B1D"/>
    <w:rsid w:val="008446B8"/>
    <w:rsid w:val="00851CA9"/>
    <w:rsid w:val="0085596B"/>
    <w:rsid w:val="00855BCA"/>
    <w:rsid w:val="008571A5"/>
    <w:rsid w:val="008753C0"/>
    <w:rsid w:val="00880D85"/>
    <w:rsid w:val="00884015"/>
    <w:rsid w:val="008852E4"/>
    <w:rsid w:val="00890567"/>
    <w:rsid w:val="00892507"/>
    <w:rsid w:val="00894574"/>
    <w:rsid w:val="008A610F"/>
    <w:rsid w:val="008A7AA5"/>
    <w:rsid w:val="008B3F07"/>
    <w:rsid w:val="008B4B26"/>
    <w:rsid w:val="008B5AC4"/>
    <w:rsid w:val="008B74D0"/>
    <w:rsid w:val="008C1027"/>
    <w:rsid w:val="008C787C"/>
    <w:rsid w:val="008D63B2"/>
    <w:rsid w:val="008E14DE"/>
    <w:rsid w:val="008E3A93"/>
    <w:rsid w:val="008E6D4C"/>
    <w:rsid w:val="00901F82"/>
    <w:rsid w:val="00905277"/>
    <w:rsid w:val="0090637E"/>
    <w:rsid w:val="00906A2F"/>
    <w:rsid w:val="0091283E"/>
    <w:rsid w:val="00915686"/>
    <w:rsid w:val="00922F3A"/>
    <w:rsid w:val="0092407A"/>
    <w:rsid w:val="00925E92"/>
    <w:rsid w:val="009315A7"/>
    <w:rsid w:val="009318FA"/>
    <w:rsid w:val="009326A6"/>
    <w:rsid w:val="00934485"/>
    <w:rsid w:val="00936ABA"/>
    <w:rsid w:val="009454A0"/>
    <w:rsid w:val="0095008B"/>
    <w:rsid w:val="00954142"/>
    <w:rsid w:val="009545A5"/>
    <w:rsid w:val="00960153"/>
    <w:rsid w:val="00960578"/>
    <w:rsid w:val="00961767"/>
    <w:rsid w:val="00970777"/>
    <w:rsid w:val="009757D1"/>
    <w:rsid w:val="009771F4"/>
    <w:rsid w:val="009804C7"/>
    <w:rsid w:val="00993F26"/>
    <w:rsid w:val="00996D22"/>
    <w:rsid w:val="009A4142"/>
    <w:rsid w:val="009A7D5F"/>
    <w:rsid w:val="009B5605"/>
    <w:rsid w:val="009B6FFB"/>
    <w:rsid w:val="009C07EB"/>
    <w:rsid w:val="009C1D34"/>
    <w:rsid w:val="009C1FEA"/>
    <w:rsid w:val="009D4447"/>
    <w:rsid w:val="009D686D"/>
    <w:rsid w:val="009E650E"/>
    <w:rsid w:val="009F1D91"/>
    <w:rsid w:val="009F6C75"/>
    <w:rsid w:val="00A0269F"/>
    <w:rsid w:val="00A10A78"/>
    <w:rsid w:val="00A13F05"/>
    <w:rsid w:val="00A209E3"/>
    <w:rsid w:val="00A23CFB"/>
    <w:rsid w:val="00A264AC"/>
    <w:rsid w:val="00A31D80"/>
    <w:rsid w:val="00A36485"/>
    <w:rsid w:val="00A423AC"/>
    <w:rsid w:val="00A53741"/>
    <w:rsid w:val="00A56476"/>
    <w:rsid w:val="00A57B9B"/>
    <w:rsid w:val="00A744DB"/>
    <w:rsid w:val="00A8338F"/>
    <w:rsid w:val="00AA6DDE"/>
    <w:rsid w:val="00AB4682"/>
    <w:rsid w:val="00AC04C8"/>
    <w:rsid w:val="00AD05E5"/>
    <w:rsid w:val="00AD08F7"/>
    <w:rsid w:val="00AD5097"/>
    <w:rsid w:val="00AD641F"/>
    <w:rsid w:val="00AD71A1"/>
    <w:rsid w:val="00AE0213"/>
    <w:rsid w:val="00AF10B4"/>
    <w:rsid w:val="00B0088F"/>
    <w:rsid w:val="00B01D34"/>
    <w:rsid w:val="00B05066"/>
    <w:rsid w:val="00B16AAB"/>
    <w:rsid w:val="00B24BF3"/>
    <w:rsid w:val="00B3616B"/>
    <w:rsid w:val="00B4268A"/>
    <w:rsid w:val="00B47F28"/>
    <w:rsid w:val="00B50308"/>
    <w:rsid w:val="00B62222"/>
    <w:rsid w:val="00B676B7"/>
    <w:rsid w:val="00B842E8"/>
    <w:rsid w:val="00B90882"/>
    <w:rsid w:val="00B90A1A"/>
    <w:rsid w:val="00B979AC"/>
    <w:rsid w:val="00BA1D9F"/>
    <w:rsid w:val="00BA32E0"/>
    <w:rsid w:val="00BA4863"/>
    <w:rsid w:val="00BA7975"/>
    <w:rsid w:val="00BB2A48"/>
    <w:rsid w:val="00BB5F26"/>
    <w:rsid w:val="00BB6A2E"/>
    <w:rsid w:val="00BC05C6"/>
    <w:rsid w:val="00BC09FF"/>
    <w:rsid w:val="00BC1B54"/>
    <w:rsid w:val="00BE317F"/>
    <w:rsid w:val="00BE41F4"/>
    <w:rsid w:val="00BE52CA"/>
    <w:rsid w:val="00BF43D9"/>
    <w:rsid w:val="00BF493A"/>
    <w:rsid w:val="00C04782"/>
    <w:rsid w:val="00C076CA"/>
    <w:rsid w:val="00C11A88"/>
    <w:rsid w:val="00C121EA"/>
    <w:rsid w:val="00C152CF"/>
    <w:rsid w:val="00C1630E"/>
    <w:rsid w:val="00C208C4"/>
    <w:rsid w:val="00C21BE4"/>
    <w:rsid w:val="00C26338"/>
    <w:rsid w:val="00C405D1"/>
    <w:rsid w:val="00C436B4"/>
    <w:rsid w:val="00C47854"/>
    <w:rsid w:val="00C54D0E"/>
    <w:rsid w:val="00C56BBD"/>
    <w:rsid w:val="00C62B57"/>
    <w:rsid w:val="00C66401"/>
    <w:rsid w:val="00C70560"/>
    <w:rsid w:val="00C72230"/>
    <w:rsid w:val="00C75B00"/>
    <w:rsid w:val="00C97848"/>
    <w:rsid w:val="00CA1102"/>
    <w:rsid w:val="00CA2D2E"/>
    <w:rsid w:val="00CA7F75"/>
    <w:rsid w:val="00CB296D"/>
    <w:rsid w:val="00CB6A2C"/>
    <w:rsid w:val="00CC3E10"/>
    <w:rsid w:val="00CC7CF7"/>
    <w:rsid w:val="00CD27FC"/>
    <w:rsid w:val="00CD4F6A"/>
    <w:rsid w:val="00CE0CD1"/>
    <w:rsid w:val="00CE0DAB"/>
    <w:rsid w:val="00CE1364"/>
    <w:rsid w:val="00CE2AA0"/>
    <w:rsid w:val="00D03CAC"/>
    <w:rsid w:val="00D06BAB"/>
    <w:rsid w:val="00D175CF"/>
    <w:rsid w:val="00D25315"/>
    <w:rsid w:val="00D3638A"/>
    <w:rsid w:val="00D5798D"/>
    <w:rsid w:val="00D619AC"/>
    <w:rsid w:val="00D672FE"/>
    <w:rsid w:val="00D912C9"/>
    <w:rsid w:val="00D91793"/>
    <w:rsid w:val="00D93589"/>
    <w:rsid w:val="00DA185B"/>
    <w:rsid w:val="00DA5CF9"/>
    <w:rsid w:val="00DB77F8"/>
    <w:rsid w:val="00DB79CE"/>
    <w:rsid w:val="00DC28AB"/>
    <w:rsid w:val="00DE365C"/>
    <w:rsid w:val="00DF54F5"/>
    <w:rsid w:val="00DF72A2"/>
    <w:rsid w:val="00E11D46"/>
    <w:rsid w:val="00E131ED"/>
    <w:rsid w:val="00E218C3"/>
    <w:rsid w:val="00E27B55"/>
    <w:rsid w:val="00E370AD"/>
    <w:rsid w:val="00E402AE"/>
    <w:rsid w:val="00E75DD8"/>
    <w:rsid w:val="00E77D5F"/>
    <w:rsid w:val="00EC215F"/>
    <w:rsid w:val="00ED30C9"/>
    <w:rsid w:val="00EE7F32"/>
    <w:rsid w:val="00F01ACD"/>
    <w:rsid w:val="00F107A4"/>
    <w:rsid w:val="00F13746"/>
    <w:rsid w:val="00F16ED5"/>
    <w:rsid w:val="00F17F2B"/>
    <w:rsid w:val="00F20A97"/>
    <w:rsid w:val="00F21341"/>
    <w:rsid w:val="00F2767B"/>
    <w:rsid w:val="00F301B9"/>
    <w:rsid w:val="00F4110A"/>
    <w:rsid w:val="00F42BCC"/>
    <w:rsid w:val="00F5188E"/>
    <w:rsid w:val="00F5313E"/>
    <w:rsid w:val="00F561E6"/>
    <w:rsid w:val="00F67540"/>
    <w:rsid w:val="00F67E5A"/>
    <w:rsid w:val="00F71505"/>
    <w:rsid w:val="00F73FC6"/>
    <w:rsid w:val="00F8218D"/>
    <w:rsid w:val="00F838D1"/>
    <w:rsid w:val="00F841F3"/>
    <w:rsid w:val="00F923AF"/>
    <w:rsid w:val="00F92723"/>
    <w:rsid w:val="00FB7D07"/>
    <w:rsid w:val="00FC2B5A"/>
    <w:rsid w:val="00FC341E"/>
    <w:rsid w:val="00FD19B5"/>
    <w:rsid w:val="00FD39A0"/>
    <w:rsid w:val="00FE3AAA"/>
    <w:rsid w:val="00FF26B5"/>
    <w:rsid w:val="00FF3B94"/>
    <w:rsid w:val="00FF4D88"/>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B18388"/>
  <w15:chartTrackingRefBased/>
  <w15:docId w15:val="{96E88E45-B0A1-421C-B22C-8B6930FC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67D3"/>
    <w:rPr>
      <w:rFonts w:ascii="Arial" w:eastAsia="ＭＳ ゴシック" w:hAnsi="Arial"/>
      <w:sz w:val="18"/>
      <w:szCs w:val="18"/>
    </w:rPr>
  </w:style>
  <w:style w:type="table" w:styleId="a4">
    <w:name w:val="Table Grid"/>
    <w:basedOn w:val="a1"/>
    <w:uiPriority w:val="59"/>
    <w:rsid w:val="0072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D1207"/>
    <w:pPr>
      <w:ind w:left="221" w:hangingChars="100" w:hanging="221"/>
    </w:pPr>
    <w:rPr>
      <w:kern w:val="22"/>
      <w:sz w:val="22"/>
    </w:rPr>
  </w:style>
  <w:style w:type="character" w:customStyle="1" w:styleId="a6">
    <w:name w:val="本文インデント (文字)"/>
    <w:link w:val="a5"/>
    <w:rsid w:val="006D1207"/>
    <w:rPr>
      <w:kern w:val="22"/>
      <w:sz w:val="22"/>
      <w:szCs w:val="24"/>
    </w:rPr>
  </w:style>
  <w:style w:type="paragraph" w:styleId="a7">
    <w:name w:val="header"/>
    <w:basedOn w:val="a"/>
    <w:link w:val="a8"/>
    <w:uiPriority w:val="99"/>
    <w:unhideWhenUsed/>
    <w:rsid w:val="00A13F05"/>
    <w:pPr>
      <w:tabs>
        <w:tab w:val="center" w:pos="4252"/>
        <w:tab w:val="right" w:pos="8504"/>
      </w:tabs>
      <w:snapToGrid w:val="0"/>
    </w:pPr>
  </w:style>
  <w:style w:type="character" w:customStyle="1" w:styleId="a8">
    <w:name w:val="ヘッダー (文字)"/>
    <w:link w:val="a7"/>
    <w:uiPriority w:val="99"/>
    <w:rsid w:val="00A13F05"/>
    <w:rPr>
      <w:kern w:val="2"/>
      <w:sz w:val="21"/>
      <w:szCs w:val="24"/>
    </w:rPr>
  </w:style>
  <w:style w:type="paragraph" w:styleId="a9">
    <w:name w:val="footer"/>
    <w:basedOn w:val="a"/>
    <w:link w:val="aa"/>
    <w:uiPriority w:val="99"/>
    <w:unhideWhenUsed/>
    <w:rsid w:val="00A13F05"/>
    <w:pPr>
      <w:tabs>
        <w:tab w:val="center" w:pos="4252"/>
        <w:tab w:val="right" w:pos="8504"/>
      </w:tabs>
      <w:snapToGrid w:val="0"/>
    </w:pPr>
  </w:style>
  <w:style w:type="character" w:customStyle="1" w:styleId="aa">
    <w:name w:val="フッター (文字)"/>
    <w:link w:val="a9"/>
    <w:uiPriority w:val="99"/>
    <w:rsid w:val="00A13F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4B16-5EDF-4556-98E2-0AEC5635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13027</Words>
  <Characters>575</Characters>
  <Application>Microsoft Office Word</Application>
  <DocSecurity>0</DocSecurity>
  <Lines>4</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倉敷市業務委託契約約款</vt:lpstr>
      <vt:lpstr>倉敷市業務委託契約約款</vt:lpstr>
    </vt:vector>
  </TitlesOfParts>
  <Company>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倉敷市業務委託契約約款</dc:title>
  <dc:subject/>
  <dc:creator>情報政策室</dc:creator>
  <cp:keywords/>
  <cp:lastModifiedBy>管理者</cp:lastModifiedBy>
  <cp:revision>7</cp:revision>
  <cp:lastPrinted>2020-03-27T06:53:00Z</cp:lastPrinted>
  <dcterms:created xsi:type="dcterms:W3CDTF">2020-03-27T06:52:00Z</dcterms:created>
  <dcterms:modified xsi:type="dcterms:W3CDTF">2020-04-03T00:37:00Z</dcterms:modified>
</cp:coreProperties>
</file>