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0A0" w:rsidRPr="001F62CD" w:rsidRDefault="00363419">
      <w:pPr>
        <w:pStyle w:val="a3"/>
        <w:adjustRightInd/>
        <w:spacing w:line="370" w:lineRule="exact"/>
        <w:jc w:val="center"/>
        <w:rPr>
          <w:rFonts w:hAnsi="Times New Roman" w:cs="Times New Roman"/>
          <w:spacing w:val="2"/>
          <w:sz w:val="28"/>
          <w:szCs w:val="28"/>
        </w:rPr>
      </w:pPr>
      <w:r w:rsidRPr="001F62CD">
        <w:rPr>
          <w:rFonts w:hint="eastAsia"/>
          <w:b/>
          <w:bCs/>
          <w:sz w:val="28"/>
          <w:szCs w:val="28"/>
        </w:rPr>
        <w:t>おかやま型みどりの</w:t>
      </w:r>
      <w:r w:rsidR="001F62CD">
        <w:rPr>
          <w:rFonts w:hint="eastAsia"/>
          <w:b/>
          <w:bCs/>
          <w:sz w:val="28"/>
          <w:szCs w:val="28"/>
        </w:rPr>
        <w:t>食料システム戦略推進事業</w:t>
      </w:r>
      <w:r w:rsidR="006B70A0" w:rsidRPr="001F62CD">
        <w:rPr>
          <w:rFonts w:hint="eastAsia"/>
          <w:b/>
          <w:bCs/>
          <w:sz w:val="28"/>
          <w:szCs w:val="28"/>
        </w:rPr>
        <w:t>実施要領</w:t>
      </w:r>
    </w:p>
    <w:p w:rsidR="006B70A0" w:rsidRDefault="006B70A0">
      <w:pPr>
        <w:pStyle w:val="a3"/>
        <w:adjustRightInd/>
        <w:spacing w:line="290" w:lineRule="exact"/>
        <w:rPr>
          <w:rFonts w:hAnsi="Times New Roman" w:cs="Times New Roman"/>
          <w:spacing w:val="2"/>
        </w:rPr>
      </w:pPr>
    </w:p>
    <w:p w:rsidR="00A51EEF" w:rsidRDefault="006B70A0" w:rsidP="00DC5369">
      <w:pPr>
        <w:pStyle w:val="a3"/>
        <w:wordWrap w:val="0"/>
        <w:adjustRightInd/>
        <w:spacing w:line="290" w:lineRule="exact"/>
        <w:jc w:val="right"/>
      </w:pPr>
      <w:r>
        <w:rPr>
          <w:rFonts w:hint="eastAsia"/>
        </w:rPr>
        <w:t xml:space="preserve">　制</w:t>
      </w:r>
      <w:r w:rsidR="00A51EEF">
        <w:rPr>
          <w:rFonts w:hint="eastAsia"/>
        </w:rPr>
        <w:t xml:space="preserve">　</w:t>
      </w:r>
      <w:r>
        <w:rPr>
          <w:rFonts w:hint="eastAsia"/>
        </w:rPr>
        <w:t xml:space="preserve">　定</w:t>
      </w:r>
      <w:r>
        <w:t xml:space="preserve">  </w:t>
      </w:r>
      <w:r w:rsidR="00DC5369">
        <w:rPr>
          <w:rFonts w:hint="eastAsia"/>
        </w:rPr>
        <w:t>令和５年３月</w:t>
      </w:r>
      <w:r w:rsidR="00DC5369">
        <w:t>30</w:t>
      </w:r>
      <w:r w:rsidR="00DC5369">
        <w:rPr>
          <w:rFonts w:hint="eastAsia"/>
        </w:rPr>
        <w:t>日農産第</w:t>
      </w:r>
      <w:r w:rsidR="00DC5369">
        <w:t>1362</w:t>
      </w:r>
      <w:r>
        <w:rPr>
          <w:rFonts w:hint="eastAsia"/>
        </w:rPr>
        <w:t>号</w:t>
      </w:r>
    </w:p>
    <w:p w:rsidR="00DC5369" w:rsidRDefault="00BD6D21" w:rsidP="00A51EEF">
      <w:pPr>
        <w:pStyle w:val="a3"/>
        <w:wordWrap w:val="0"/>
        <w:adjustRightInd/>
        <w:spacing w:line="290" w:lineRule="exact"/>
        <w:jc w:val="right"/>
        <w:rPr>
          <w:color w:val="auto"/>
        </w:rPr>
      </w:pPr>
      <w:r w:rsidRPr="0012192E">
        <w:rPr>
          <w:rFonts w:hint="eastAsia"/>
          <w:color w:val="auto"/>
        </w:rPr>
        <w:t>一部改正　令和６年３</w:t>
      </w:r>
      <w:r w:rsidR="00A51EEF" w:rsidRPr="0012192E">
        <w:rPr>
          <w:rFonts w:hint="eastAsia"/>
          <w:color w:val="auto"/>
        </w:rPr>
        <w:t>月</w:t>
      </w:r>
      <w:r w:rsidRPr="0012192E">
        <w:rPr>
          <w:color w:val="auto"/>
        </w:rPr>
        <w:t>19</w:t>
      </w:r>
      <w:r w:rsidR="00A51EEF" w:rsidRPr="0012192E">
        <w:rPr>
          <w:rFonts w:hint="eastAsia"/>
          <w:color w:val="auto"/>
        </w:rPr>
        <w:t>日農産第</w:t>
      </w:r>
      <w:r w:rsidRPr="0012192E">
        <w:rPr>
          <w:color w:val="auto"/>
        </w:rPr>
        <w:t>1379</w:t>
      </w:r>
      <w:r w:rsidR="00A51EEF" w:rsidRPr="0012192E">
        <w:rPr>
          <w:rFonts w:hint="eastAsia"/>
          <w:color w:val="auto"/>
        </w:rPr>
        <w:t>号</w:t>
      </w:r>
    </w:p>
    <w:p w:rsidR="00F40025" w:rsidRPr="006E7B27" w:rsidRDefault="00F40025" w:rsidP="00F40025">
      <w:pPr>
        <w:pStyle w:val="a3"/>
        <w:wordWrap w:val="0"/>
        <w:adjustRightInd/>
        <w:spacing w:line="290" w:lineRule="exact"/>
        <w:jc w:val="right"/>
        <w:rPr>
          <w:color w:val="auto"/>
        </w:rPr>
      </w:pPr>
      <w:r w:rsidRPr="006E7B27">
        <w:rPr>
          <w:rFonts w:hint="eastAsia"/>
          <w:color w:val="auto"/>
        </w:rPr>
        <w:t>一部改正　令和７年３月</w:t>
      </w:r>
      <w:r w:rsidR="00BF2D33" w:rsidRPr="006E7B27">
        <w:rPr>
          <w:rFonts w:hint="eastAsia"/>
          <w:color w:val="auto"/>
        </w:rPr>
        <w:t>26</w:t>
      </w:r>
      <w:r w:rsidRPr="006E7B27">
        <w:rPr>
          <w:rFonts w:hint="eastAsia"/>
          <w:color w:val="auto"/>
        </w:rPr>
        <w:t>日農産第</w:t>
      </w:r>
      <w:r w:rsidR="00BF2D33" w:rsidRPr="006E7B27">
        <w:rPr>
          <w:rFonts w:hint="eastAsia"/>
          <w:color w:val="auto"/>
        </w:rPr>
        <w:t>1184</w:t>
      </w:r>
      <w:r w:rsidRPr="006E7B27">
        <w:rPr>
          <w:rFonts w:hint="eastAsia"/>
          <w:color w:val="auto"/>
        </w:rPr>
        <w:t>号</w:t>
      </w:r>
    </w:p>
    <w:p w:rsidR="00DC5369" w:rsidRPr="00DC5369" w:rsidRDefault="00DC5369" w:rsidP="00DC5369">
      <w:pPr>
        <w:pStyle w:val="a3"/>
        <w:wordWrap w:val="0"/>
        <w:adjustRightInd/>
        <w:spacing w:line="290" w:lineRule="exact"/>
        <w:jc w:val="right"/>
      </w:pPr>
      <w:r>
        <w:rPr>
          <w:rFonts w:hint="eastAsia"/>
        </w:rPr>
        <w:t xml:space="preserve">　　　　　　　　　　　　　　　　　　　　　　　　　</w:t>
      </w:r>
      <w:r w:rsidRPr="007A0334">
        <w:rPr>
          <w:rFonts w:hint="eastAsia"/>
          <w:spacing w:val="47"/>
          <w:fitText w:val="3360" w:id="-758429951"/>
        </w:rPr>
        <w:t>岡山県農林水産部長通</w:t>
      </w:r>
      <w:r w:rsidRPr="007A0334">
        <w:rPr>
          <w:rFonts w:hint="eastAsia"/>
          <w:fitText w:val="3360" w:id="-758429951"/>
        </w:rPr>
        <w:t>知</w:t>
      </w:r>
    </w:p>
    <w:p w:rsidR="006B70A0" w:rsidRDefault="006B70A0">
      <w:pPr>
        <w:pStyle w:val="a3"/>
        <w:adjustRightInd/>
        <w:spacing w:line="290" w:lineRule="exact"/>
        <w:jc w:val="left"/>
        <w:rPr>
          <w:rFonts w:hAnsi="Times New Roman" w:cs="Times New Roman"/>
          <w:spacing w:val="2"/>
        </w:rPr>
      </w:pPr>
      <w:r>
        <w:t xml:space="preserve">               </w:t>
      </w:r>
      <w:r>
        <w:rPr>
          <w:rFonts w:hint="eastAsia"/>
        </w:rPr>
        <w:t xml:space="preserve">　　　　　</w:t>
      </w:r>
      <w:r>
        <w:t xml:space="preserve">                             </w:t>
      </w:r>
      <w:r w:rsidR="00DC5369">
        <w:rPr>
          <w:rFonts w:hAnsi="Times New Roman" w:cs="Times New Roman" w:hint="eastAsia"/>
          <w:color w:val="auto"/>
        </w:rPr>
        <w:t xml:space="preserve">　</w:t>
      </w:r>
      <w:r>
        <w:rPr>
          <w:rFonts w:hint="eastAsia"/>
        </w:rPr>
        <w:t xml:space="preserve">　　　　</w:t>
      </w:r>
    </w:p>
    <w:p w:rsidR="006B70A0" w:rsidRDefault="006B70A0">
      <w:pPr>
        <w:pStyle w:val="a3"/>
        <w:adjustRightInd/>
        <w:spacing w:line="290" w:lineRule="exact"/>
        <w:rPr>
          <w:rFonts w:hAnsi="Times New Roman" w:cs="Times New Roman"/>
          <w:spacing w:val="2"/>
        </w:rPr>
      </w:pPr>
      <w:r>
        <w:rPr>
          <w:rFonts w:hint="eastAsia"/>
        </w:rPr>
        <w:t>第１　目的</w:t>
      </w:r>
    </w:p>
    <w:p w:rsidR="003E516E" w:rsidRDefault="006B70A0" w:rsidP="003E516E">
      <w:pPr>
        <w:suppressAutoHyphens w:val="0"/>
        <w:kinsoku/>
        <w:wordWrap/>
        <w:autoSpaceDE/>
        <w:autoSpaceDN/>
        <w:adjustRightInd/>
        <w:spacing w:line="290" w:lineRule="exact"/>
        <w:ind w:left="448" w:hangingChars="200" w:hanging="448"/>
        <w:rPr>
          <w:color w:val="000000"/>
        </w:rPr>
      </w:pPr>
      <w:r>
        <w:rPr>
          <w:rFonts w:hint="eastAsia"/>
          <w:color w:val="000000"/>
        </w:rPr>
        <w:t xml:space="preserve">　　　国では、みどりの食料システム戦略が策定され、化学農薬や化学肥料の低減、有機農業の　　</w:t>
      </w:r>
      <w:r w:rsidR="00363419">
        <w:rPr>
          <w:rFonts w:hint="eastAsia"/>
          <w:color w:val="000000"/>
        </w:rPr>
        <w:t xml:space="preserve">　</w:t>
      </w:r>
      <w:r>
        <w:rPr>
          <w:rFonts w:hint="eastAsia"/>
          <w:color w:val="000000"/>
        </w:rPr>
        <w:t xml:space="preserve">拡大目標が示されるなど、環境負荷を低減する農法の実践が求められている。　　　　　　　　</w:t>
      </w:r>
      <w:r w:rsidR="00E7204F">
        <w:rPr>
          <w:rFonts w:hint="eastAsia"/>
          <w:color w:val="000000"/>
        </w:rPr>
        <w:t xml:space="preserve">　</w:t>
      </w:r>
      <w:r w:rsidR="003E516E">
        <w:rPr>
          <w:rFonts w:hint="eastAsia"/>
          <w:color w:val="000000"/>
        </w:rPr>
        <w:t xml:space="preserve">　</w:t>
      </w:r>
    </w:p>
    <w:p w:rsidR="006B70A0" w:rsidRDefault="00E7204F" w:rsidP="003E516E">
      <w:pPr>
        <w:suppressAutoHyphens w:val="0"/>
        <w:kinsoku/>
        <w:wordWrap/>
        <w:autoSpaceDE/>
        <w:autoSpaceDN/>
        <w:adjustRightInd/>
        <w:spacing w:line="290" w:lineRule="exact"/>
        <w:ind w:leftChars="200" w:left="448" w:rightChars="-127" w:right="-284" w:firstLineChars="100" w:firstLine="224"/>
        <w:rPr>
          <w:rFonts w:hAnsi="Times New Roman" w:cs="Times New Roman"/>
          <w:color w:val="000000"/>
          <w:spacing w:val="2"/>
        </w:rPr>
      </w:pPr>
      <w:r>
        <w:rPr>
          <w:rFonts w:hint="eastAsia"/>
          <w:color w:val="000000"/>
        </w:rPr>
        <w:t>こうした中、おかやま有機無農薬農産物等の環境にやさしい農業のさらなる取組拡大に向　　　け、</w:t>
      </w:r>
      <w:r w:rsidR="006B70A0">
        <w:rPr>
          <w:rFonts w:hint="eastAsia"/>
          <w:color w:val="000000"/>
        </w:rPr>
        <w:t>生産拡大の条件整備やＰＲ活動等を支援することによ</w:t>
      </w:r>
      <w:r>
        <w:rPr>
          <w:rFonts w:hint="eastAsia"/>
          <w:color w:val="000000"/>
        </w:rPr>
        <w:t>り</w:t>
      </w:r>
      <w:r w:rsidR="006B70A0">
        <w:rPr>
          <w:rFonts w:hint="eastAsia"/>
          <w:color w:val="000000"/>
        </w:rPr>
        <w:t>生産規模及び販路の拡大を図る。</w:t>
      </w:r>
    </w:p>
    <w:p w:rsidR="006B70A0" w:rsidRPr="00E7204F" w:rsidRDefault="006B70A0">
      <w:pPr>
        <w:pStyle w:val="a3"/>
        <w:tabs>
          <w:tab w:val="left" w:pos="974"/>
          <w:tab w:val="left" w:pos="1950"/>
          <w:tab w:val="left" w:pos="2924"/>
          <w:tab w:val="left" w:pos="3900"/>
          <w:tab w:val="left" w:pos="4874"/>
          <w:tab w:val="left" w:pos="5850"/>
          <w:tab w:val="left" w:pos="6824"/>
          <w:tab w:val="left" w:pos="7800"/>
          <w:tab w:val="left" w:pos="8774"/>
          <w:tab w:val="left" w:pos="9750"/>
          <w:tab w:val="left" w:pos="10724"/>
          <w:tab w:val="left" w:pos="11700"/>
          <w:tab w:val="left" w:pos="12674"/>
          <w:tab w:val="left" w:pos="13650"/>
          <w:tab w:val="left" w:pos="14624"/>
          <w:tab w:val="left" w:pos="15600"/>
          <w:tab w:val="left" w:pos="16574"/>
        </w:tabs>
        <w:adjustRightInd/>
        <w:spacing w:line="290" w:lineRule="exact"/>
        <w:ind w:left="446" w:firstLine="224"/>
        <w:rPr>
          <w:rFonts w:hAnsi="Times New Roman" w:cs="Times New Roman"/>
          <w:spacing w:val="2"/>
        </w:rPr>
      </w:pPr>
    </w:p>
    <w:p w:rsidR="00363419" w:rsidRDefault="006B70A0" w:rsidP="00363419">
      <w:pPr>
        <w:pStyle w:val="a3"/>
        <w:adjustRightInd/>
        <w:spacing w:line="290" w:lineRule="exact"/>
        <w:ind w:left="446" w:hanging="446"/>
        <w:rPr>
          <w:rFonts w:hAnsi="Times New Roman" w:cs="Times New Roman"/>
          <w:spacing w:val="2"/>
        </w:rPr>
      </w:pPr>
      <w:r>
        <w:rPr>
          <w:rFonts w:hint="eastAsia"/>
        </w:rPr>
        <w:t>第２　定義</w:t>
      </w:r>
    </w:p>
    <w:p w:rsidR="006B70A0" w:rsidRDefault="006B70A0" w:rsidP="00363419">
      <w:pPr>
        <w:pStyle w:val="a3"/>
        <w:adjustRightInd/>
        <w:spacing w:line="290" w:lineRule="exact"/>
        <w:ind w:leftChars="200" w:left="448" w:firstLineChars="100" w:firstLine="224"/>
        <w:rPr>
          <w:rFonts w:hAnsi="Times New Roman" w:cs="Times New Roman"/>
          <w:spacing w:val="2"/>
        </w:rPr>
      </w:pPr>
      <w:r>
        <w:rPr>
          <w:rFonts w:hint="eastAsia"/>
        </w:rPr>
        <w:t>この要領において</w:t>
      </w:r>
      <w:r w:rsidR="00363419">
        <w:rPr>
          <w:rFonts w:hint="eastAsia"/>
        </w:rPr>
        <w:t>、「おかやま有機無農薬農産物」と「有機農産物」は、次の（１）、</w:t>
      </w:r>
      <w:r>
        <w:rPr>
          <w:rFonts w:hint="eastAsia"/>
        </w:rPr>
        <w:t>（２）に該当する岡山県産農産物をいう。</w:t>
      </w:r>
    </w:p>
    <w:p w:rsidR="006B70A0" w:rsidRDefault="006B70A0" w:rsidP="00ED1224">
      <w:pPr>
        <w:pStyle w:val="a3"/>
        <w:adjustRightInd/>
        <w:spacing w:line="290" w:lineRule="exact"/>
        <w:ind w:leftChars="100" w:left="672" w:hangingChars="200" w:hanging="448"/>
        <w:rPr>
          <w:rFonts w:hAnsi="Times New Roman" w:cs="Times New Roman"/>
          <w:spacing w:val="2"/>
        </w:rPr>
      </w:pPr>
      <w:r>
        <w:rPr>
          <w:rFonts w:hint="eastAsia"/>
        </w:rPr>
        <w:t>（１）「おかやま有機無農薬農産物」生産方針（平成</w:t>
      </w:r>
      <w:r>
        <w:t>13</w:t>
      </w:r>
      <w:r>
        <w:rPr>
          <w:rFonts w:hint="eastAsia"/>
        </w:rPr>
        <w:t>年３月</w:t>
      </w:r>
      <w:r>
        <w:t>28</w:t>
      </w:r>
      <w:r>
        <w:rPr>
          <w:rFonts w:hint="eastAsia"/>
        </w:rPr>
        <w:t>日付け生第</w:t>
      </w:r>
      <w:r>
        <w:t>1287</w:t>
      </w:r>
      <w:r>
        <w:rPr>
          <w:rFonts w:hint="eastAsia"/>
        </w:rPr>
        <w:t>号農林水産部長通知）に基づき「おかやま有機無農薬認証業務規程（一般社団法人岡山県農業開発研究所、平成</w:t>
      </w:r>
      <w:r>
        <w:t>13</w:t>
      </w:r>
      <w:r>
        <w:rPr>
          <w:rFonts w:hint="eastAsia"/>
        </w:rPr>
        <w:t>年７月１日施行）」により認証された農産物</w:t>
      </w:r>
    </w:p>
    <w:p w:rsidR="006B70A0" w:rsidRDefault="006B70A0" w:rsidP="00ED1224">
      <w:pPr>
        <w:pStyle w:val="a3"/>
        <w:adjustRightInd/>
        <w:spacing w:line="290" w:lineRule="exact"/>
        <w:ind w:leftChars="100" w:left="672" w:hangingChars="200" w:hanging="448"/>
        <w:rPr>
          <w:rFonts w:hAnsi="Times New Roman" w:cs="Times New Roman"/>
          <w:spacing w:val="2"/>
        </w:rPr>
      </w:pPr>
      <w:r>
        <w:rPr>
          <w:rFonts w:hint="eastAsia"/>
        </w:rPr>
        <w:t>（２）有機農産物の日本農林規格（平成</w:t>
      </w:r>
      <w:r>
        <w:t>12</w:t>
      </w:r>
      <w:r>
        <w:rPr>
          <w:rFonts w:hint="eastAsia"/>
        </w:rPr>
        <w:t>年１月</w:t>
      </w:r>
      <w:r>
        <w:t>20</w:t>
      </w:r>
      <w:r>
        <w:rPr>
          <w:rFonts w:hint="eastAsia"/>
        </w:rPr>
        <w:t>日付け農林水産省告示第</w:t>
      </w:r>
      <w:r>
        <w:t>59</w:t>
      </w:r>
      <w:r>
        <w:rPr>
          <w:rFonts w:hint="eastAsia"/>
        </w:rPr>
        <w:t>号）により認証された農産物</w:t>
      </w:r>
    </w:p>
    <w:p w:rsidR="006B70A0" w:rsidRPr="00ED1224" w:rsidRDefault="006B70A0">
      <w:pPr>
        <w:pStyle w:val="a3"/>
        <w:adjustRightInd/>
        <w:spacing w:line="290" w:lineRule="exact"/>
        <w:ind w:left="894" w:hanging="894"/>
        <w:rPr>
          <w:rFonts w:hAnsi="Times New Roman" w:cs="Times New Roman"/>
          <w:spacing w:val="2"/>
        </w:rPr>
      </w:pPr>
    </w:p>
    <w:p w:rsidR="006B70A0" w:rsidRDefault="006B70A0">
      <w:pPr>
        <w:pStyle w:val="a3"/>
        <w:adjustRightInd/>
        <w:spacing w:line="290" w:lineRule="exact"/>
        <w:ind w:left="446" w:hanging="446"/>
        <w:rPr>
          <w:rFonts w:hAnsi="Times New Roman" w:cs="Times New Roman"/>
          <w:spacing w:val="2"/>
        </w:rPr>
      </w:pPr>
      <w:r>
        <w:rPr>
          <w:rFonts w:hint="eastAsia"/>
        </w:rPr>
        <w:t>第３</w:t>
      </w:r>
      <w:r>
        <w:t xml:space="preserve">  </w:t>
      </w:r>
      <w:r>
        <w:rPr>
          <w:rFonts w:hint="eastAsia"/>
        </w:rPr>
        <w:t>事業区分及び内容等</w:t>
      </w:r>
    </w:p>
    <w:p w:rsidR="006B70A0" w:rsidRDefault="006B70A0">
      <w:pPr>
        <w:pStyle w:val="a3"/>
        <w:adjustRightInd/>
        <w:spacing w:line="290" w:lineRule="exact"/>
        <w:rPr>
          <w:rFonts w:hAnsi="Times New Roman" w:cs="Times New Roman"/>
          <w:spacing w:val="2"/>
        </w:rPr>
      </w:pPr>
      <w:r>
        <w:rPr>
          <w:rFonts w:hint="eastAsia"/>
        </w:rPr>
        <w:t xml:space="preserve">　　　この事業の区分は、次のとおりとし、各事業の事業実施主体、事業内容、採択要件及び補　　</w:t>
      </w:r>
      <w:r w:rsidR="00363419">
        <w:rPr>
          <w:rFonts w:hint="eastAsia"/>
        </w:rPr>
        <w:t xml:space="preserve">　</w:t>
      </w:r>
      <w:r>
        <w:rPr>
          <w:rFonts w:hint="eastAsia"/>
        </w:rPr>
        <w:t>助率は、別表１、２のとおりとする。</w:t>
      </w:r>
    </w:p>
    <w:p w:rsidR="006B70A0" w:rsidRDefault="006B70A0">
      <w:pPr>
        <w:pStyle w:val="a3"/>
        <w:adjustRightInd/>
        <w:spacing w:line="290" w:lineRule="exact"/>
        <w:rPr>
          <w:rFonts w:hAnsi="Times New Roman" w:cs="Times New Roman"/>
          <w:spacing w:val="2"/>
        </w:rPr>
      </w:pPr>
      <w:r>
        <w:rPr>
          <w:rFonts w:hint="eastAsia"/>
        </w:rPr>
        <w:t xml:space="preserve">　１　おかやま有機無農薬農産物等拡大事業（別表１）</w:t>
      </w:r>
    </w:p>
    <w:p w:rsidR="006B70A0" w:rsidRDefault="006B70A0">
      <w:pPr>
        <w:pStyle w:val="a3"/>
        <w:adjustRightInd/>
        <w:spacing w:line="290" w:lineRule="exact"/>
        <w:rPr>
          <w:rFonts w:hAnsi="Times New Roman" w:cs="Times New Roman"/>
          <w:spacing w:val="2"/>
        </w:rPr>
      </w:pPr>
      <w:r>
        <w:rPr>
          <w:rFonts w:hint="eastAsia"/>
        </w:rPr>
        <w:t xml:space="preserve">　（１）生産拡大条件整備支援事業</w:t>
      </w:r>
    </w:p>
    <w:p w:rsidR="006B70A0" w:rsidRPr="00ED1224" w:rsidRDefault="006B70A0" w:rsidP="00684FE0">
      <w:pPr>
        <w:pStyle w:val="a3"/>
        <w:adjustRightInd/>
        <w:spacing w:line="290" w:lineRule="exact"/>
        <w:ind w:firstLineChars="100" w:firstLine="224"/>
        <w:rPr>
          <w:rFonts w:hAnsi="Times New Roman" w:cs="Times New Roman"/>
          <w:color w:val="000000" w:themeColor="text1"/>
          <w:spacing w:val="2"/>
        </w:rPr>
      </w:pPr>
      <w:r w:rsidRPr="00ED1224">
        <w:rPr>
          <w:rFonts w:hint="eastAsia"/>
          <w:color w:val="000000" w:themeColor="text1"/>
        </w:rPr>
        <w:t>（２）受入体制整備事業</w:t>
      </w:r>
    </w:p>
    <w:p w:rsidR="006B70A0" w:rsidRPr="00ED1224" w:rsidRDefault="006B70A0">
      <w:pPr>
        <w:pStyle w:val="a3"/>
        <w:adjustRightInd/>
        <w:spacing w:line="290" w:lineRule="exact"/>
        <w:rPr>
          <w:rFonts w:hAnsi="Times New Roman" w:cs="Times New Roman"/>
          <w:color w:val="000000" w:themeColor="text1"/>
          <w:spacing w:val="2"/>
        </w:rPr>
      </w:pPr>
      <w:r w:rsidRPr="00ED1224">
        <w:rPr>
          <w:rFonts w:hint="eastAsia"/>
          <w:color w:val="000000" w:themeColor="text1"/>
        </w:rPr>
        <w:t xml:space="preserve">　（３）販路拡大支援事業</w:t>
      </w:r>
    </w:p>
    <w:p w:rsidR="006B70A0" w:rsidRPr="00ED1224" w:rsidRDefault="006B70A0">
      <w:pPr>
        <w:pStyle w:val="a3"/>
        <w:adjustRightInd/>
        <w:spacing w:line="290" w:lineRule="exact"/>
        <w:rPr>
          <w:color w:val="000000" w:themeColor="text1"/>
        </w:rPr>
      </w:pPr>
      <w:r w:rsidRPr="00ED1224">
        <w:rPr>
          <w:rFonts w:hint="eastAsia"/>
          <w:color w:val="000000" w:themeColor="text1"/>
        </w:rPr>
        <w:t xml:space="preserve">　２　</w:t>
      </w:r>
      <w:r w:rsidR="00363419" w:rsidRPr="00ED1224">
        <w:rPr>
          <w:rFonts w:hint="eastAsia"/>
          <w:color w:val="000000" w:themeColor="text1"/>
        </w:rPr>
        <w:t>おかやまグリーン農業推進事業（別表２）</w:t>
      </w:r>
    </w:p>
    <w:p w:rsidR="00363419" w:rsidRPr="00ED1224" w:rsidRDefault="00684FE0">
      <w:pPr>
        <w:pStyle w:val="a3"/>
        <w:adjustRightInd/>
        <w:spacing w:line="290" w:lineRule="exact"/>
        <w:rPr>
          <w:color w:val="000000" w:themeColor="text1"/>
        </w:rPr>
      </w:pPr>
      <w:r>
        <w:rPr>
          <w:rFonts w:hint="eastAsia"/>
          <w:color w:val="000000" w:themeColor="text1"/>
        </w:rPr>
        <w:t xml:space="preserve">　</w:t>
      </w:r>
      <w:r w:rsidR="00363419" w:rsidRPr="00ED1224">
        <w:rPr>
          <w:rFonts w:hint="eastAsia"/>
          <w:color w:val="000000" w:themeColor="text1"/>
        </w:rPr>
        <w:t>（１）土壌診断の推進</w:t>
      </w:r>
    </w:p>
    <w:p w:rsidR="00363419" w:rsidRPr="00ED1224" w:rsidRDefault="00684FE0">
      <w:pPr>
        <w:pStyle w:val="a3"/>
        <w:adjustRightInd/>
        <w:spacing w:line="290" w:lineRule="exact"/>
        <w:rPr>
          <w:color w:val="000000" w:themeColor="text1"/>
        </w:rPr>
      </w:pPr>
      <w:r>
        <w:rPr>
          <w:rFonts w:hint="eastAsia"/>
          <w:color w:val="000000" w:themeColor="text1"/>
        </w:rPr>
        <w:t xml:space="preserve">　</w:t>
      </w:r>
      <w:r w:rsidR="00363419" w:rsidRPr="00ED1224">
        <w:rPr>
          <w:rFonts w:hint="eastAsia"/>
          <w:color w:val="000000" w:themeColor="text1"/>
        </w:rPr>
        <w:t>（２）化学肥料低減対策</w:t>
      </w:r>
    </w:p>
    <w:p w:rsidR="00363419" w:rsidRPr="00ED1224" w:rsidRDefault="00684FE0">
      <w:pPr>
        <w:pStyle w:val="a3"/>
        <w:adjustRightInd/>
        <w:spacing w:line="290" w:lineRule="exact"/>
        <w:rPr>
          <w:rFonts w:hAnsi="Times New Roman" w:cs="Times New Roman"/>
          <w:color w:val="000000" w:themeColor="text1"/>
          <w:spacing w:val="2"/>
        </w:rPr>
      </w:pPr>
      <w:r>
        <w:rPr>
          <w:rFonts w:hint="eastAsia"/>
          <w:color w:val="000000" w:themeColor="text1"/>
        </w:rPr>
        <w:t xml:space="preserve">　</w:t>
      </w:r>
      <w:r w:rsidR="00363419" w:rsidRPr="00ED1224">
        <w:rPr>
          <w:rFonts w:hint="eastAsia"/>
          <w:color w:val="000000" w:themeColor="text1"/>
        </w:rPr>
        <w:t>（３）化学農薬低減対策</w:t>
      </w:r>
    </w:p>
    <w:p w:rsidR="006B70A0"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第４　事業実施等の手続き</w:t>
      </w:r>
    </w:p>
    <w:p w:rsidR="006B70A0" w:rsidRDefault="006B70A0">
      <w:pPr>
        <w:pStyle w:val="a3"/>
        <w:adjustRightInd/>
        <w:spacing w:line="290" w:lineRule="exact"/>
        <w:ind w:left="446" w:hanging="446"/>
        <w:rPr>
          <w:rFonts w:hAnsi="Times New Roman" w:cs="Times New Roman"/>
          <w:spacing w:val="2"/>
        </w:rPr>
      </w:pPr>
      <w:r>
        <w:rPr>
          <w:rFonts w:hint="eastAsia"/>
        </w:rPr>
        <w:t xml:space="preserve">　１　県民局長に対する申請手続き（事業実施主体が市町村、農業協同組合、営農集団、農業者の場合）</w:t>
      </w:r>
    </w:p>
    <w:p w:rsidR="006B70A0" w:rsidRPr="00D71BC3" w:rsidRDefault="006B70A0" w:rsidP="001F62CD">
      <w:pPr>
        <w:pStyle w:val="a3"/>
        <w:adjustRightInd/>
        <w:spacing w:line="290" w:lineRule="exact"/>
        <w:ind w:left="672" w:hangingChars="300" w:hanging="672"/>
        <w:rPr>
          <w:rFonts w:hAnsi="Times New Roman" w:cs="Times New Roman"/>
          <w:color w:val="000000" w:themeColor="text1"/>
          <w:spacing w:val="2"/>
        </w:rPr>
      </w:pPr>
      <w:r>
        <w:rPr>
          <w:rFonts w:hint="eastAsia"/>
        </w:rPr>
        <w:t xml:space="preserve">　（１）事業実施主体は、事業実施計画書（</w:t>
      </w:r>
      <w:r w:rsidR="00654852" w:rsidRPr="00ED1224">
        <w:rPr>
          <w:rFonts w:hint="eastAsia"/>
          <w:color w:val="000000" w:themeColor="text1"/>
        </w:rPr>
        <w:t>第３の１の事業は「</w:t>
      </w:r>
      <w:r w:rsidRPr="00ED1224">
        <w:rPr>
          <w:rFonts w:hint="eastAsia"/>
          <w:color w:val="000000" w:themeColor="text1"/>
        </w:rPr>
        <w:t>様式第２</w:t>
      </w:r>
      <w:r w:rsidR="00951417">
        <w:rPr>
          <w:rFonts w:hint="eastAsia"/>
          <w:color w:val="000000" w:themeColor="text1"/>
        </w:rPr>
        <w:t>－</w:t>
      </w:r>
      <w:r w:rsidR="00445A2D">
        <w:rPr>
          <w:rFonts w:hint="eastAsia"/>
          <w:color w:val="000000" w:themeColor="text1"/>
        </w:rPr>
        <w:t>１</w:t>
      </w:r>
      <w:r w:rsidRPr="00ED1224">
        <w:rPr>
          <w:rFonts w:hint="eastAsia"/>
          <w:color w:val="000000" w:themeColor="text1"/>
        </w:rPr>
        <w:t>号</w:t>
      </w:r>
      <w:r w:rsidR="00654852" w:rsidRPr="00ED1224">
        <w:rPr>
          <w:rFonts w:hint="eastAsia"/>
          <w:color w:val="000000" w:themeColor="text1"/>
        </w:rPr>
        <w:t>」、第３の２の事業は「様式</w:t>
      </w:r>
      <w:r w:rsidR="00E645FF" w:rsidRPr="00B61C9E">
        <w:rPr>
          <w:rFonts w:hint="eastAsia"/>
          <w:color w:val="000000" w:themeColor="text1"/>
        </w:rPr>
        <w:t>第</w:t>
      </w:r>
      <w:r w:rsidR="00654852" w:rsidRPr="00B61C9E">
        <w:rPr>
          <w:rFonts w:hint="eastAsia"/>
          <w:color w:val="000000" w:themeColor="text1"/>
        </w:rPr>
        <w:t>２</w:t>
      </w:r>
      <w:r w:rsidR="00951417" w:rsidRPr="00B61C9E">
        <w:rPr>
          <w:rFonts w:hint="eastAsia"/>
          <w:color w:val="000000" w:themeColor="text1"/>
        </w:rPr>
        <w:t>－</w:t>
      </w:r>
      <w:r w:rsidR="00E645FF">
        <w:rPr>
          <w:rFonts w:hint="eastAsia"/>
          <w:color w:val="000000" w:themeColor="text1"/>
        </w:rPr>
        <w:t>２号</w:t>
      </w:r>
      <w:r w:rsidR="00654852" w:rsidRPr="00ED1224">
        <w:rPr>
          <w:rFonts w:hint="eastAsia"/>
          <w:color w:val="000000" w:themeColor="text1"/>
        </w:rPr>
        <w:t>」</w:t>
      </w:r>
      <w:r w:rsidR="00654852">
        <w:rPr>
          <w:rFonts w:hint="eastAsia"/>
        </w:rPr>
        <w:t>）（以下「計画書」という。）を作成し、</w:t>
      </w:r>
      <w:r>
        <w:rPr>
          <w:rFonts w:hint="eastAsia"/>
        </w:rPr>
        <w:t>市町村長に提出するものとする。</w:t>
      </w:r>
      <w:r w:rsidR="00ED1224" w:rsidRPr="00D71BC3">
        <w:rPr>
          <w:rFonts w:hint="eastAsia"/>
          <w:color w:val="000000" w:themeColor="text1"/>
        </w:rPr>
        <w:t>なお、受益農家数の特認要件を利用する場合は様式第３号を添付すること。</w:t>
      </w:r>
    </w:p>
    <w:p w:rsidR="003E516E" w:rsidRDefault="006B70A0">
      <w:pPr>
        <w:pStyle w:val="a3"/>
        <w:adjustRightInd/>
        <w:spacing w:line="290" w:lineRule="exact"/>
        <w:ind w:firstLine="894"/>
        <w:rPr>
          <w:color w:val="000000" w:themeColor="text1"/>
        </w:rPr>
      </w:pPr>
      <w:r w:rsidRPr="00D71BC3">
        <w:rPr>
          <w:rFonts w:hint="eastAsia"/>
          <w:color w:val="000000" w:themeColor="text1"/>
        </w:rPr>
        <w:t xml:space="preserve">事業実施地区が複数の市町村に及ぶ場合にあっては、事業実施主体は、原則として主た　　　</w:t>
      </w:r>
      <w:r w:rsidR="001F62CD" w:rsidRPr="00D71BC3">
        <w:rPr>
          <w:rFonts w:hint="eastAsia"/>
          <w:color w:val="000000" w:themeColor="text1"/>
        </w:rPr>
        <w:t xml:space="preserve">　</w:t>
      </w:r>
    </w:p>
    <w:p w:rsidR="003E516E" w:rsidRDefault="006B70A0" w:rsidP="003E516E">
      <w:pPr>
        <w:pStyle w:val="a3"/>
        <w:adjustRightInd/>
        <w:spacing w:line="290" w:lineRule="exact"/>
        <w:ind w:firstLineChars="300" w:firstLine="672"/>
        <w:rPr>
          <w:color w:val="000000" w:themeColor="text1"/>
        </w:rPr>
      </w:pPr>
      <w:r w:rsidRPr="00D71BC3">
        <w:rPr>
          <w:rFonts w:hint="eastAsia"/>
          <w:color w:val="000000" w:themeColor="text1"/>
        </w:rPr>
        <w:t xml:space="preserve">る市町村長に計画書を提出するとともに、主たる市町村以外の市町村長にも当該計画書の　　　</w:t>
      </w:r>
      <w:r w:rsidR="001F62CD" w:rsidRPr="00D71BC3">
        <w:rPr>
          <w:rFonts w:hint="eastAsia"/>
          <w:color w:val="000000" w:themeColor="text1"/>
        </w:rPr>
        <w:t xml:space="preserve">　</w:t>
      </w:r>
    </w:p>
    <w:p w:rsidR="006B70A0" w:rsidRPr="00D71BC3" w:rsidRDefault="006B70A0" w:rsidP="003E516E">
      <w:pPr>
        <w:pStyle w:val="a3"/>
        <w:adjustRightInd/>
        <w:spacing w:line="290" w:lineRule="exact"/>
        <w:ind w:firstLineChars="300" w:firstLine="672"/>
        <w:rPr>
          <w:rFonts w:hAnsi="Times New Roman" w:cs="Times New Roman"/>
          <w:color w:val="000000" w:themeColor="text1"/>
          <w:spacing w:val="2"/>
        </w:rPr>
      </w:pPr>
      <w:r w:rsidRPr="00D71BC3">
        <w:rPr>
          <w:rFonts w:hint="eastAsia"/>
          <w:color w:val="000000" w:themeColor="text1"/>
        </w:rPr>
        <w:t>写しを提出するものとする。</w:t>
      </w:r>
    </w:p>
    <w:p w:rsidR="003E516E" w:rsidRDefault="00ED1224" w:rsidP="00E645FF">
      <w:pPr>
        <w:pStyle w:val="a3"/>
        <w:adjustRightInd/>
        <w:spacing w:line="290" w:lineRule="exact"/>
        <w:ind w:firstLine="894"/>
      </w:pPr>
      <w:r w:rsidRPr="00D71BC3">
        <w:rPr>
          <w:rFonts w:hint="eastAsia"/>
          <w:color w:val="000000" w:themeColor="text1"/>
        </w:rPr>
        <w:t>また</w:t>
      </w:r>
      <w:r w:rsidR="006B70A0" w:rsidRPr="00D71BC3">
        <w:rPr>
          <w:rFonts w:hint="eastAsia"/>
          <w:color w:val="000000" w:themeColor="text1"/>
        </w:rPr>
        <w:t>、事業実施</w:t>
      </w:r>
      <w:r w:rsidR="006B70A0">
        <w:rPr>
          <w:rFonts w:hint="eastAsia"/>
        </w:rPr>
        <w:t xml:space="preserve">計画が承認された時には、主たる市町村以外の市町村長に速やかに承認　　　</w:t>
      </w:r>
      <w:r w:rsidR="001F62CD">
        <w:rPr>
          <w:rFonts w:hint="eastAsia"/>
        </w:rPr>
        <w:t xml:space="preserve">　</w:t>
      </w:r>
    </w:p>
    <w:p w:rsidR="006B70A0" w:rsidRDefault="006B70A0" w:rsidP="003E516E">
      <w:pPr>
        <w:pStyle w:val="a3"/>
        <w:adjustRightInd/>
        <w:spacing w:line="290" w:lineRule="exact"/>
        <w:ind w:firstLineChars="300" w:firstLine="672"/>
        <w:rPr>
          <w:rFonts w:hAnsi="Times New Roman" w:cs="Times New Roman"/>
          <w:spacing w:val="2"/>
        </w:rPr>
      </w:pPr>
      <w:r>
        <w:rPr>
          <w:rFonts w:hint="eastAsia"/>
        </w:rPr>
        <w:t>された旨、報告するものとする。</w:t>
      </w:r>
    </w:p>
    <w:p w:rsidR="003E516E" w:rsidRDefault="006B70A0">
      <w:pPr>
        <w:pStyle w:val="a3"/>
        <w:adjustRightInd/>
        <w:spacing w:line="290" w:lineRule="exact"/>
      </w:pPr>
      <w:r>
        <w:rPr>
          <w:rFonts w:hint="eastAsia"/>
        </w:rPr>
        <w:t xml:space="preserve">　（２）市町村長は、（１）の規定より計画書が提出されたときは、当該事業実施計画について　　　</w:t>
      </w:r>
      <w:r w:rsidR="00654852">
        <w:rPr>
          <w:rFonts w:hint="eastAsia"/>
        </w:rPr>
        <w:t xml:space="preserve">　</w:t>
      </w:r>
    </w:p>
    <w:p w:rsidR="003E516E" w:rsidRDefault="006B70A0" w:rsidP="003E516E">
      <w:pPr>
        <w:pStyle w:val="a3"/>
        <w:adjustRightInd/>
        <w:spacing w:line="290" w:lineRule="exact"/>
        <w:ind w:firstLineChars="300" w:firstLine="672"/>
      </w:pPr>
      <w:r>
        <w:rPr>
          <w:rFonts w:hint="eastAsia"/>
        </w:rPr>
        <w:t xml:space="preserve">必要な指導及び調整を行った上で、様式第１号により県民局長に提出し、その承認を受け　　　</w:t>
      </w:r>
      <w:r w:rsidR="00654852">
        <w:rPr>
          <w:rFonts w:hint="eastAsia"/>
        </w:rPr>
        <w:t xml:space="preserve">　</w:t>
      </w:r>
    </w:p>
    <w:p w:rsidR="006B70A0" w:rsidRDefault="006B70A0" w:rsidP="003E516E">
      <w:pPr>
        <w:pStyle w:val="a3"/>
        <w:adjustRightInd/>
        <w:spacing w:line="290" w:lineRule="exact"/>
        <w:ind w:firstLineChars="300" w:firstLine="672"/>
        <w:rPr>
          <w:rFonts w:hAnsi="Times New Roman" w:cs="Times New Roman"/>
          <w:spacing w:val="2"/>
        </w:rPr>
      </w:pPr>
      <w:r>
        <w:rPr>
          <w:rFonts w:hint="eastAsia"/>
        </w:rPr>
        <w:t>るものとする。</w:t>
      </w:r>
    </w:p>
    <w:p w:rsidR="006B70A0" w:rsidRDefault="006B70A0" w:rsidP="003E516E">
      <w:pPr>
        <w:pStyle w:val="a3"/>
        <w:adjustRightInd/>
        <w:spacing w:line="290" w:lineRule="exact"/>
        <w:ind w:left="672" w:hangingChars="300" w:hanging="672"/>
        <w:rPr>
          <w:rFonts w:hAnsi="Times New Roman" w:cs="Times New Roman"/>
          <w:spacing w:val="2"/>
        </w:rPr>
      </w:pPr>
      <w:r>
        <w:t xml:space="preserve">        </w:t>
      </w:r>
      <w:r>
        <w:rPr>
          <w:rFonts w:hint="eastAsia"/>
        </w:rPr>
        <w:t xml:space="preserve">なお、市町村が事業実施主体となる場合にあっては、市町村長は計画書を作成し、様式　　　</w:t>
      </w:r>
      <w:r w:rsidR="00654852">
        <w:rPr>
          <w:rFonts w:hint="eastAsia"/>
        </w:rPr>
        <w:t xml:space="preserve">　</w:t>
      </w:r>
      <w:r>
        <w:rPr>
          <w:rFonts w:hint="eastAsia"/>
        </w:rPr>
        <w:t>第１号に添付して県民局長に提出し、その承認を受けるものとする。</w:t>
      </w:r>
    </w:p>
    <w:p w:rsidR="006B70A0" w:rsidRDefault="006B70A0" w:rsidP="003E516E">
      <w:pPr>
        <w:pStyle w:val="a3"/>
        <w:adjustRightInd/>
        <w:spacing w:line="290" w:lineRule="exact"/>
        <w:ind w:left="672" w:hangingChars="300" w:hanging="672"/>
        <w:rPr>
          <w:rFonts w:hAnsi="Times New Roman" w:cs="Times New Roman"/>
          <w:spacing w:val="2"/>
        </w:rPr>
      </w:pPr>
      <w:r>
        <w:rPr>
          <w:rFonts w:hint="eastAsia"/>
        </w:rPr>
        <w:lastRenderedPageBreak/>
        <w:t xml:space="preserve">　（３）県民局長は、提出された事業実施計画がこの事業の目的、内容及び採択基準等に照らし　　　</w:t>
      </w:r>
      <w:r w:rsidR="00654852">
        <w:rPr>
          <w:rFonts w:hint="eastAsia"/>
        </w:rPr>
        <w:t xml:space="preserve">　</w:t>
      </w:r>
      <w:r>
        <w:rPr>
          <w:rFonts w:hint="eastAsia"/>
        </w:rPr>
        <w:t>て適当であると認めたときは、知事と協議し、当該事業実施計画を承認するものとする。</w:t>
      </w:r>
    </w:p>
    <w:p w:rsidR="006B70A0" w:rsidRDefault="006B70A0" w:rsidP="003E516E">
      <w:pPr>
        <w:pStyle w:val="a3"/>
        <w:adjustRightInd/>
        <w:spacing w:line="290" w:lineRule="exact"/>
        <w:ind w:leftChars="300" w:left="672" w:firstLineChars="100" w:firstLine="224"/>
        <w:rPr>
          <w:rFonts w:hAnsi="Times New Roman" w:cs="Times New Roman"/>
          <w:spacing w:val="2"/>
        </w:rPr>
      </w:pPr>
      <w:r>
        <w:rPr>
          <w:rFonts w:hint="eastAsia"/>
        </w:rPr>
        <w:t xml:space="preserve">なお、県民局長は、提出された計画書の実施地区が複数の県民局の区域に及ぶ場合は、　　　</w:t>
      </w:r>
      <w:r w:rsidR="00654852">
        <w:rPr>
          <w:rFonts w:hint="eastAsia"/>
        </w:rPr>
        <w:t xml:space="preserve">　</w:t>
      </w:r>
      <w:r>
        <w:rPr>
          <w:rFonts w:hint="eastAsia"/>
        </w:rPr>
        <w:t>あらかじめ関係する県民局長と必要な調整を行った上で、知事と協議するものとする。</w:t>
      </w:r>
    </w:p>
    <w:p w:rsidR="003E516E" w:rsidRDefault="006B70A0">
      <w:pPr>
        <w:pStyle w:val="a3"/>
        <w:adjustRightInd/>
        <w:spacing w:line="290" w:lineRule="exact"/>
        <w:rPr>
          <w:color w:val="000000" w:themeColor="text1"/>
        </w:rPr>
      </w:pPr>
      <w:r>
        <w:rPr>
          <w:rFonts w:hint="eastAsia"/>
        </w:rPr>
        <w:t xml:space="preserve">　２　</w:t>
      </w:r>
      <w:r w:rsidRPr="00ED1224">
        <w:rPr>
          <w:rFonts w:hint="eastAsia"/>
          <w:color w:val="000000" w:themeColor="text1"/>
        </w:rPr>
        <w:t xml:space="preserve">知事に対する申請手続き（事業実施主体が岡山県農業協同組合中央会（以下「中央会」と　　</w:t>
      </w:r>
      <w:r w:rsidR="00654852" w:rsidRPr="00ED1224">
        <w:rPr>
          <w:rFonts w:hint="eastAsia"/>
          <w:color w:val="000000" w:themeColor="text1"/>
        </w:rPr>
        <w:t xml:space="preserve">　</w:t>
      </w:r>
    </w:p>
    <w:p w:rsidR="006B70A0" w:rsidRPr="00ED1224" w:rsidRDefault="006B70A0" w:rsidP="003E516E">
      <w:pPr>
        <w:pStyle w:val="a3"/>
        <w:adjustRightInd/>
        <w:spacing w:line="290" w:lineRule="exact"/>
        <w:ind w:firstLineChars="200" w:firstLine="448"/>
        <w:rPr>
          <w:rFonts w:hAnsi="Times New Roman" w:cs="Times New Roman"/>
          <w:color w:val="000000" w:themeColor="text1"/>
          <w:spacing w:val="2"/>
        </w:rPr>
      </w:pPr>
      <w:r w:rsidRPr="00ED1224">
        <w:rPr>
          <w:rFonts w:hint="eastAsia"/>
          <w:color w:val="000000" w:themeColor="text1"/>
        </w:rPr>
        <w:t>いう。）及び全国農業協同組合連合会岡山県本部（以下「全農県本部」という。）の場合）</w:t>
      </w:r>
    </w:p>
    <w:p w:rsidR="003E516E" w:rsidRDefault="006B70A0">
      <w:pPr>
        <w:pStyle w:val="a3"/>
        <w:adjustRightInd/>
        <w:spacing w:line="290" w:lineRule="exact"/>
        <w:ind w:firstLine="670"/>
        <w:rPr>
          <w:color w:val="000000" w:themeColor="text1"/>
        </w:rPr>
      </w:pPr>
      <w:r w:rsidRPr="00ED1224">
        <w:rPr>
          <w:rFonts w:hint="eastAsia"/>
          <w:color w:val="000000" w:themeColor="text1"/>
        </w:rPr>
        <w:t xml:space="preserve">中央会及び全農県本部が全県区域等広域的な事業を実施する場合にあたっては、計画書　　</w:t>
      </w:r>
      <w:r w:rsidR="00654852" w:rsidRPr="00ED1224">
        <w:rPr>
          <w:rFonts w:hint="eastAsia"/>
          <w:color w:val="000000" w:themeColor="text1"/>
        </w:rPr>
        <w:t xml:space="preserve">　</w:t>
      </w:r>
    </w:p>
    <w:p w:rsidR="006B70A0" w:rsidRPr="00ED1224" w:rsidRDefault="00E645FF" w:rsidP="003E516E">
      <w:pPr>
        <w:pStyle w:val="a3"/>
        <w:adjustRightInd/>
        <w:spacing w:line="290" w:lineRule="exact"/>
        <w:ind w:firstLineChars="200" w:firstLine="448"/>
        <w:rPr>
          <w:color w:val="000000" w:themeColor="text1"/>
        </w:rPr>
      </w:pPr>
      <w:r>
        <w:rPr>
          <w:rFonts w:hint="eastAsia"/>
          <w:color w:val="000000" w:themeColor="text1"/>
        </w:rPr>
        <w:t>を</w:t>
      </w:r>
      <w:r w:rsidR="006B70A0" w:rsidRPr="00ED1224">
        <w:rPr>
          <w:rFonts w:hint="eastAsia"/>
          <w:color w:val="000000" w:themeColor="text1"/>
        </w:rPr>
        <w:t>知事に提出し、その承認を受けるものとする。</w:t>
      </w:r>
    </w:p>
    <w:p w:rsidR="00360F24" w:rsidRPr="00360F24" w:rsidRDefault="00360F24">
      <w:pPr>
        <w:pStyle w:val="a3"/>
        <w:adjustRightInd/>
        <w:spacing w:line="290" w:lineRule="exact"/>
        <w:ind w:firstLine="670"/>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第５　事業実績報告等</w:t>
      </w:r>
    </w:p>
    <w:p w:rsidR="006B70A0" w:rsidRDefault="006B70A0">
      <w:pPr>
        <w:pStyle w:val="a3"/>
        <w:adjustRightInd/>
        <w:spacing w:line="290" w:lineRule="exact"/>
        <w:ind w:left="446" w:hanging="446"/>
        <w:rPr>
          <w:rFonts w:hAnsi="Times New Roman" w:cs="Times New Roman"/>
          <w:spacing w:val="2"/>
        </w:rPr>
      </w:pPr>
      <w:r>
        <w:rPr>
          <w:rFonts w:hint="eastAsia"/>
        </w:rPr>
        <w:t xml:space="preserve">　１　</w:t>
      </w:r>
      <w:r>
        <w:rPr>
          <w:rFonts w:hAnsi="Times New Roman" w:hint="eastAsia"/>
        </w:rPr>
        <w:t>事業を実施した</w:t>
      </w:r>
      <w:r>
        <w:rPr>
          <w:rFonts w:hint="eastAsia"/>
        </w:rPr>
        <w:t>事業実施主体は、事業が完了したときは、速やかに事業実績報告書（以下「報告書」という。）</w:t>
      </w:r>
      <w:r w:rsidR="00DF66EA" w:rsidRPr="00ED1224">
        <w:rPr>
          <w:rFonts w:hint="eastAsia"/>
          <w:color w:val="000000" w:themeColor="text1"/>
        </w:rPr>
        <w:t>（第３の１の事業は「様式第２</w:t>
      </w:r>
      <w:r w:rsidR="00951417">
        <w:rPr>
          <w:rFonts w:hint="eastAsia"/>
          <w:color w:val="000000" w:themeColor="text1"/>
        </w:rPr>
        <w:t>－</w:t>
      </w:r>
      <w:r w:rsidR="00445A2D">
        <w:rPr>
          <w:rFonts w:hint="eastAsia"/>
          <w:color w:val="000000" w:themeColor="text1"/>
        </w:rPr>
        <w:t>１</w:t>
      </w:r>
      <w:r w:rsidR="00DF66EA" w:rsidRPr="00ED1224">
        <w:rPr>
          <w:rFonts w:hint="eastAsia"/>
          <w:color w:val="000000" w:themeColor="text1"/>
        </w:rPr>
        <w:t>号」、第３の２の事業は「</w:t>
      </w:r>
      <w:r w:rsidR="00E645FF" w:rsidRPr="00E645FF">
        <w:rPr>
          <w:rFonts w:hint="eastAsia"/>
        </w:rPr>
        <w:t>様式</w:t>
      </w:r>
      <w:r w:rsidR="00E645FF" w:rsidRPr="00B74166">
        <w:rPr>
          <w:rFonts w:hint="eastAsia"/>
          <w:color w:val="000000" w:themeColor="text1"/>
        </w:rPr>
        <w:t>第</w:t>
      </w:r>
      <w:r w:rsidR="00E645FF" w:rsidRPr="00E645FF">
        <w:rPr>
          <w:rFonts w:hint="eastAsia"/>
        </w:rPr>
        <w:t>２</w:t>
      </w:r>
      <w:r w:rsidR="00951417">
        <w:rPr>
          <w:rFonts w:hint="eastAsia"/>
        </w:rPr>
        <w:t>－</w:t>
      </w:r>
      <w:r w:rsidR="00E645FF" w:rsidRPr="00E645FF">
        <w:rPr>
          <w:rFonts w:hint="eastAsia"/>
        </w:rPr>
        <w:t>２号</w:t>
      </w:r>
      <w:r w:rsidR="00DF66EA" w:rsidRPr="00ED1224">
        <w:rPr>
          <w:rFonts w:hint="eastAsia"/>
          <w:color w:val="000000" w:themeColor="text1"/>
        </w:rPr>
        <w:t>」）</w:t>
      </w:r>
      <w:r>
        <w:rPr>
          <w:rFonts w:hint="eastAsia"/>
        </w:rPr>
        <w:t>を、第４の１の場合は同（１）及び（２）の規定に準じて県民局長に、第４の２の場合は知事に、事業完了から起算して３０日を経過した日又は事業実施年度の</w:t>
      </w:r>
      <w:r w:rsidR="00ED1224" w:rsidRPr="00951417">
        <w:rPr>
          <w:rFonts w:hint="eastAsia"/>
          <w:color w:val="000000" w:themeColor="text1"/>
        </w:rPr>
        <w:t>２</w:t>
      </w:r>
      <w:r>
        <w:rPr>
          <w:rFonts w:hint="eastAsia"/>
        </w:rPr>
        <w:t>月末日までのいずれかの早い日までに提出するものとする。</w:t>
      </w:r>
    </w:p>
    <w:p w:rsidR="006B70A0" w:rsidRDefault="006B70A0">
      <w:pPr>
        <w:pStyle w:val="a3"/>
        <w:adjustRightInd/>
        <w:spacing w:line="290" w:lineRule="exact"/>
        <w:ind w:left="446" w:hanging="446"/>
        <w:rPr>
          <w:rFonts w:hAnsi="Times New Roman" w:cs="Times New Roman"/>
          <w:spacing w:val="2"/>
        </w:rPr>
      </w:pPr>
      <w:r>
        <w:rPr>
          <w:rFonts w:hint="eastAsia"/>
        </w:rPr>
        <w:t xml:space="preserve">　２　県民局長は、提出された報告書により、事業の完了を確認し、市町村長にその結果を通知するとともに、報告書の写しを知事に提出するものとする。</w:t>
      </w:r>
    </w:p>
    <w:p w:rsidR="006B70A0" w:rsidRDefault="006B70A0">
      <w:pPr>
        <w:pStyle w:val="a3"/>
        <w:adjustRightInd/>
        <w:spacing w:line="290" w:lineRule="exact"/>
        <w:ind w:left="446" w:hanging="446"/>
        <w:rPr>
          <w:rFonts w:hAnsi="Times New Roman" w:cs="Times New Roman"/>
          <w:spacing w:val="2"/>
        </w:rPr>
      </w:pPr>
    </w:p>
    <w:p w:rsidR="006B70A0" w:rsidRDefault="006B70A0">
      <w:pPr>
        <w:pStyle w:val="a3"/>
        <w:adjustRightInd/>
        <w:spacing w:line="290" w:lineRule="exact"/>
        <w:ind w:left="446" w:hanging="446"/>
        <w:rPr>
          <w:rFonts w:hAnsi="Times New Roman" w:cs="Times New Roman"/>
          <w:spacing w:val="2"/>
        </w:rPr>
      </w:pPr>
      <w:r>
        <w:rPr>
          <w:rFonts w:hint="eastAsia"/>
        </w:rPr>
        <w:t>第６　事業計画の変更</w:t>
      </w:r>
    </w:p>
    <w:p w:rsidR="006B70A0" w:rsidRDefault="006B70A0" w:rsidP="00ED1224">
      <w:pPr>
        <w:pStyle w:val="a3"/>
        <w:adjustRightInd/>
        <w:spacing w:line="290" w:lineRule="exact"/>
        <w:ind w:left="448" w:hangingChars="200" w:hanging="448"/>
        <w:rPr>
          <w:rFonts w:hAnsi="Times New Roman" w:cs="Times New Roman"/>
          <w:spacing w:val="2"/>
        </w:rPr>
      </w:pPr>
      <w:r>
        <w:rPr>
          <w:rFonts w:hint="eastAsia"/>
        </w:rPr>
        <w:t xml:space="preserve">　１　事業実施主体は、事業実施計画を変更しようとするときは、第４の規定に準じて</w:t>
      </w:r>
      <w:r w:rsidR="00ED1224">
        <w:rPr>
          <w:rFonts w:hint="eastAsia"/>
        </w:rPr>
        <w:t>変更計画書を</w:t>
      </w:r>
      <w:r>
        <w:rPr>
          <w:rFonts w:hint="eastAsia"/>
        </w:rPr>
        <w:t>提出するものとする。</w:t>
      </w:r>
    </w:p>
    <w:p w:rsidR="003E516E" w:rsidRDefault="006B70A0">
      <w:pPr>
        <w:pStyle w:val="a3"/>
        <w:adjustRightInd/>
        <w:spacing w:line="290" w:lineRule="exact"/>
        <w:rPr>
          <w:color w:val="000000" w:themeColor="text1"/>
        </w:rPr>
      </w:pPr>
      <w:r>
        <w:rPr>
          <w:rFonts w:hint="eastAsia"/>
        </w:rPr>
        <w:t xml:space="preserve">　</w:t>
      </w:r>
      <w:r w:rsidRPr="00ED1224">
        <w:rPr>
          <w:rFonts w:hint="eastAsia"/>
          <w:color w:val="000000" w:themeColor="text1"/>
        </w:rPr>
        <w:t>２</w:t>
      </w:r>
      <w:r w:rsidRPr="00ED1224">
        <w:rPr>
          <w:color w:val="000000" w:themeColor="text1"/>
        </w:rPr>
        <w:t xml:space="preserve">  </w:t>
      </w:r>
      <w:r w:rsidRPr="00ED1224">
        <w:rPr>
          <w:rFonts w:hint="eastAsia"/>
          <w:color w:val="000000" w:themeColor="text1"/>
        </w:rPr>
        <w:t xml:space="preserve">市町村長は１により事業変更計画書が提出された場合は第４の１の（２）の規定に準じて　　</w:t>
      </w:r>
      <w:r w:rsidR="00654852" w:rsidRPr="00ED1224">
        <w:rPr>
          <w:rFonts w:hint="eastAsia"/>
          <w:color w:val="000000" w:themeColor="text1"/>
        </w:rPr>
        <w:t xml:space="preserve">　</w:t>
      </w:r>
    </w:p>
    <w:p w:rsidR="006B70A0" w:rsidRPr="00ED1224" w:rsidRDefault="006B70A0" w:rsidP="003E516E">
      <w:pPr>
        <w:pStyle w:val="a3"/>
        <w:adjustRightInd/>
        <w:spacing w:line="290" w:lineRule="exact"/>
        <w:ind w:firstLineChars="200" w:firstLine="448"/>
        <w:rPr>
          <w:rFonts w:hAnsi="Times New Roman" w:cs="Times New Roman"/>
          <w:color w:val="000000" w:themeColor="text1"/>
          <w:spacing w:val="2"/>
        </w:rPr>
      </w:pPr>
      <w:r w:rsidRPr="00ED1224">
        <w:rPr>
          <w:rFonts w:hint="eastAsia"/>
          <w:color w:val="000000" w:themeColor="text1"/>
        </w:rPr>
        <w:t>変更承認申請を行うものとする。</w:t>
      </w:r>
    </w:p>
    <w:p w:rsidR="003E516E" w:rsidRDefault="006B70A0">
      <w:pPr>
        <w:pStyle w:val="a3"/>
        <w:adjustRightInd/>
        <w:spacing w:line="290" w:lineRule="exact"/>
        <w:rPr>
          <w:color w:val="000000" w:themeColor="text1"/>
        </w:rPr>
      </w:pPr>
      <w:r w:rsidRPr="00ED1224">
        <w:rPr>
          <w:rFonts w:hint="eastAsia"/>
          <w:color w:val="000000" w:themeColor="text1"/>
        </w:rPr>
        <w:t xml:space="preserve">　　　ただし、事業内容の変更を生じない（入札等による）事業費、県費の減額変更は、事業変　　</w:t>
      </w:r>
      <w:r w:rsidR="00654852" w:rsidRPr="00ED1224">
        <w:rPr>
          <w:rFonts w:hint="eastAsia"/>
          <w:color w:val="000000" w:themeColor="text1"/>
        </w:rPr>
        <w:t xml:space="preserve">　</w:t>
      </w:r>
    </w:p>
    <w:p w:rsidR="006B70A0" w:rsidRPr="00ED1224" w:rsidRDefault="00390EDD" w:rsidP="003E516E">
      <w:pPr>
        <w:pStyle w:val="a3"/>
        <w:adjustRightInd/>
        <w:spacing w:line="290" w:lineRule="exact"/>
        <w:ind w:firstLineChars="200" w:firstLine="448"/>
        <w:rPr>
          <w:rFonts w:hAnsi="Times New Roman" w:cs="Times New Roman"/>
          <w:color w:val="000000" w:themeColor="text1"/>
          <w:spacing w:val="2"/>
        </w:rPr>
      </w:pPr>
      <w:r w:rsidRPr="00ED1224">
        <w:rPr>
          <w:rFonts w:hint="eastAsia"/>
          <w:color w:val="000000" w:themeColor="text1"/>
        </w:rPr>
        <w:t>更計画書に代えて、事業費等減額報告書（様式</w:t>
      </w:r>
      <w:r w:rsidR="00DF66EA" w:rsidRPr="00ED1224">
        <w:rPr>
          <w:rFonts w:hint="eastAsia"/>
          <w:color w:val="000000" w:themeColor="text1"/>
        </w:rPr>
        <w:t>第</w:t>
      </w:r>
      <w:r w:rsidRPr="00ED1224">
        <w:rPr>
          <w:rFonts w:hint="eastAsia"/>
          <w:color w:val="000000" w:themeColor="text1"/>
        </w:rPr>
        <w:t>４</w:t>
      </w:r>
      <w:r w:rsidR="006B70A0" w:rsidRPr="00ED1224">
        <w:rPr>
          <w:rFonts w:hint="eastAsia"/>
          <w:color w:val="000000" w:themeColor="text1"/>
        </w:rPr>
        <w:t>号）により報告するものとする。</w:t>
      </w:r>
    </w:p>
    <w:p w:rsidR="006B70A0" w:rsidRPr="00ED1224" w:rsidRDefault="006B70A0">
      <w:pPr>
        <w:pStyle w:val="a3"/>
        <w:adjustRightInd/>
        <w:spacing w:line="290" w:lineRule="exact"/>
        <w:rPr>
          <w:rFonts w:hAnsi="Times New Roman" w:cs="Times New Roman"/>
          <w:color w:val="000000" w:themeColor="text1"/>
          <w:spacing w:val="2"/>
        </w:rPr>
      </w:pPr>
      <w:r w:rsidRPr="00ED1224">
        <w:rPr>
          <w:rFonts w:hint="eastAsia"/>
          <w:color w:val="000000" w:themeColor="text1"/>
        </w:rPr>
        <w:t xml:space="preserve">　３　県民局長は、第４の１の（３）の規定に準じて変更承認するものとする。</w:t>
      </w:r>
    </w:p>
    <w:p w:rsidR="006B70A0"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第７　事業実施計画の達成状況報告</w:t>
      </w:r>
    </w:p>
    <w:p w:rsidR="006B70A0" w:rsidRDefault="006B70A0">
      <w:pPr>
        <w:pStyle w:val="a3"/>
        <w:adjustRightInd/>
        <w:spacing w:line="290" w:lineRule="exact"/>
        <w:ind w:left="446" w:firstLine="224"/>
        <w:rPr>
          <w:rFonts w:hAnsi="Times New Roman" w:cs="Times New Roman"/>
          <w:spacing w:val="2"/>
        </w:rPr>
      </w:pPr>
      <w:r>
        <w:rPr>
          <w:rFonts w:hint="eastAsia"/>
        </w:rPr>
        <w:t>事業実施後の計画達成状況について、知事又は県民局長は、市町村長及び事業実施主体に報告を求めることができるものとする。</w:t>
      </w:r>
    </w:p>
    <w:p w:rsidR="006B70A0" w:rsidRDefault="006B70A0">
      <w:pPr>
        <w:pStyle w:val="a3"/>
        <w:adjustRightInd/>
        <w:spacing w:line="290" w:lineRule="exact"/>
        <w:ind w:left="224" w:firstLine="446"/>
        <w:rPr>
          <w:rFonts w:hAnsi="Times New Roman" w:cs="Times New Roman"/>
          <w:spacing w:val="2"/>
        </w:rPr>
      </w:pPr>
      <w:r>
        <w:rPr>
          <w:rFonts w:hint="eastAsia"/>
        </w:rPr>
        <w:t>なお、県民局長が受理した報告書は、その写しを知事に提出するものとする。</w:t>
      </w:r>
    </w:p>
    <w:p w:rsidR="006B70A0"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第８　推進指導</w:t>
      </w:r>
    </w:p>
    <w:p w:rsidR="006B70A0" w:rsidRDefault="006B70A0" w:rsidP="00654852">
      <w:pPr>
        <w:pStyle w:val="a3"/>
        <w:adjustRightInd/>
        <w:spacing w:line="290" w:lineRule="exact"/>
        <w:ind w:left="448" w:hangingChars="200" w:hanging="448"/>
        <w:rPr>
          <w:rFonts w:hAnsi="Times New Roman" w:cs="Times New Roman"/>
          <w:spacing w:val="2"/>
        </w:rPr>
      </w:pPr>
      <w:r>
        <w:rPr>
          <w:rFonts w:hint="eastAsia"/>
        </w:rPr>
        <w:t xml:space="preserve">　　</w:t>
      </w:r>
      <w:r w:rsidR="00654852">
        <w:rPr>
          <w:rFonts w:hint="eastAsia"/>
        </w:rPr>
        <w:t xml:space="preserve">　</w:t>
      </w:r>
      <w:r>
        <w:rPr>
          <w:rFonts w:hint="eastAsia"/>
        </w:rPr>
        <w:t>この事業の推進に当たって、県民局</w:t>
      </w:r>
      <w:r w:rsidR="00654852">
        <w:rPr>
          <w:rFonts w:hint="eastAsia"/>
        </w:rPr>
        <w:t>、</w:t>
      </w:r>
      <w:r w:rsidR="00E645FF" w:rsidRPr="00B61C9E">
        <w:rPr>
          <w:rFonts w:hint="eastAsia"/>
          <w:color w:val="000000" w:themeColor="text1"/>
        </w:rPr>
        <w:t>岡山県</w:t>
      </w:r>
      <w:r w:rsidR="00654852">
        <w:rPr>
          <w:rFonts w:hint="eastAsia"/>
        </w:rPr>
        <w:t>農林水産総合セ</w:t>
      </w:r>
      <w:r>
        <w:rPr>
          <w:rFonts w:hint="eastAsia"/>
        </w:rPr>
        <w:t>ンター、市町村、農業</w:t>
      </w:r>
      <w:r w:rsidR="00654852">
        <w:rPr>
          <w:rFonts w:hint="eastAsia"/>
        </w:rPr>
        <w:t>協同組合等の関係機関・団体は、密接な連携のもとに、本事業が適正</w:t>
      </w:r>
      <w:r>
        <w:rPr>
          <w:rFonts w:hint="eastAsia"/>
        </w:rPr>
        <w:t>かつ効率的に実施されるよう指導に努めるものとする。</w:t>
      </w:r>
    </w:p>
    <w:p w:rsidR="006B70A0"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第９　助成措置</w:t>
      </w:r>
    </w:p>
    <w:p w:rsidR="003E516E" w:rsidRDefault="006B70A0">
      <w:pPr>
        <w:pStyle w:val="a3"/>
        <w:adjustRightInd/>
        <w:spacing w:line="290" w:lineRule="exact"/>
      </w:pPr>
      <w:r>
        <w:rPr>
          <w:rFonts w:hint="eastAsia"/>
        </w:rPr>
        <w:t xml:space="preserve">　　　県は、事業実施主体が行う第３の事業に要する経費について、市町村を経由して申請がな　　</w:t>
      </w:r>
      <w:r w:rsidR="00654852">
        <w:rPr>
          <w:rFonts w:hint="eastAsia"/>
        </w:rPr>
        <w:t xml:space="preserve">　</w:t>
      </w:r>
    </w:p>
    <w:p w:rsidR="003E516E" w:rsidRDefault="006B70A0" w:rsidP="003E516E">
      <w:pPr>
        <w:pStyle w:val="a3"/>
        <w:adjustRightInd/>
        <w:spacing w:line="290" w:lineRule="exact"/>
        <w:ind w:firstLineChars="200" w:firstLine="448"/>
      </w:pPr>
      <w:r>
        <w:rPr>
          <w:rFonts w:hint="eastAsia"/>
        </w:rPr>
        <w:t xml:space="preserve">された場合においては当該市町村に対して、その他の場合においては当該事業実施主体に対　　</w:t>
      </w:r>
      <w:r w:rsidR="00654852">
        <w:rPr>
          <w:rFonts w:hint="eastAsia"/>
        </w:rPr>
        <w:t xml:space="preserve">　</w:t>
      </w:r>
    </w:p>
    <w:p w:rsidR="006B70A0" w:rsidRDefault="006B70A0" w:rsidP="003E516E">
      <w:pPr>
        <w:pStyle w:val="a3"/>
        <w:adjustRightInd/>
        <w:spacing w:line="290" w:lineRule="exact"/>
        <w:ind w:firstLineChars="200" w:firstLine="448"/>
        <w:rPr>
          <w:rFonts w:hAnsi="Times New Roman" w:cs="Times New Roman"/>
          <w:spacing w:val="2"/>
        </w:rPr>
      </w:pPr>
      <w:r>
        <w:rPr>
          <w:rFonts w:hint="eastAsia"/>
        </w:rPr>
        <w:t>して、予算の範囲内において、別に定めるところにより助成するものとする。</w:t>
      </w:r>
    </w:p>
    <w:p w:rsidR="006B70A0"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第</w:t>
      </w:r>
      <w:r>
        <w:t>10</w:t>
      </w:r>
      <w:r>
        <w:rPr>
          <w:rFonts w:hint="eastAsia"/>
        </w:rPr>
        <w:t xml:space="preserve">　そ</w:t>
      </w:r>
      <w:r>
        <w:t xml:space="preserve"> </w:t>
      </w:r>
      <w:r>
        <w:rPr>
          <w:rFonts w:hint="eastAsia"/>
        </w:rPr>
        <w:t>の</w:t>
      </w:r>
      <w:r>
        <w:t xml:space="preserve"> </w:t>
      </w:r>
      <w:r>
        <w:rPr>
          <w:rFonts w:hint="eastAsia"/>
        </w:rPr>
        <w:t>他</w:t>
      </w:r>
    </w:p>
    <w:p w:rsidR="003E516E" w:rsidRDefault="006B70A0">
      <w:pPr>
        <w:pStyle w:val="a3"/>
        <w:adjustRightInd/>
        <w:spacing w:line="290" w:lineRule="exact"/>
      </w:pPr>
      <w:r>
        <w:rPr>
          <w:rFonts w:hint="eastAsia"/>
        </w:rPr>
        <w:t xml:space="preserve">　　　この要領に定めるもののほか、事業実施につき必要な事項は、別に定めるところによるも　　</w:t>
      </w:r>
      <w:r w:rsidR="00654852">
        <w:rPr>
          <w:rFonts w:hint="eastAsia"/>
        </w:rPr>
        <w:t xml:space="preserve">　</w:t>
      </w:r>
    </w:p>
    <w:p w:rsidR="006B70A0" w:rsidRDefault="006B70A0" w:rsidP="003E516E">
      <w:pPr>
        <w:pStyle w:val="a3"/>
        <w:adjustRightInd/>
        <w:spacing w:line="290" w:lineRule="exact"/>
        <w:ind w:firstLineChars="200" w:firstLine="448"/>
        <w:rPr>
          <w:rFonts w:hAnsi="Times New Roman" w:cs="Times New Roman"/>
          <w:spacing w:val="2"/>
        </w:rPr>
      </w:pPr>
      <w:r>
        <w:rPr>
          <w:rFonts w:hint="eastAsia"/>
        </w:rPr>
        <w:t>のとする。</w:t>
      </w:r>
    </w:p>
    <w:p w:rsidR="006B70A0" w:rsidRPr="00390EDD" w:rsidRDefault="006B70A0">
      <w:pPr>
        <w:pStyle w:val="a3"/>
        <w:adjustRightInd/>
        <w:spacing w:line="290" w:lineRule="exact"/>
        <w:rPr>
          <w:rFonts w:hAnsi="Times New Roman" w:cs="Times New Roman"/>
          <w:spacing w:val="2"/>
        </w:rPr>
      </w:pPr>
    </w:p>
    <w:p w:rsidR="006B70A0" w:rsidRDefault="006B70A0">
      <w:pPr>
        <w:pStyle w:val="a3"/>
        <w:adjustRightInd/>
        <w:spacing w:line="290" w:lineRule="exact"/>
        <w:rPr>
          <w:rFonts w:hAnsi="Times New Roman" w:cs="Times New Roman"/>
          <w:spacing w:val="2"/>
        </w:rPr>
      </w:pPr>
      <w:r>
        <w:rPr>
          <w:rFonts w:hint="eastAsia"/>
        </w:rPr>
        <w:t xml:space="preserve">　　　附則</w:t>
      </w:r>
    </w:p>
    <w:p w:rsidR="006B70A0" w:rsidRDefault="006B70A0">
      <w:pPr>
        <w:pStyle w:val="a3"/>
        <w:adjustRightInd/>
        <w:spacing w:line="290" w:lineRule="exact"/>
        <w:rPr>
          <w:rFonts w:hAnsi="Times New Roman" w:cs="Times New Roman"/>
          <w:spacing w:val="2"/>
        </w:rPr>
      </w:pPr>
      <w:r>
        <w:rPr>
          <w:rFonts w:hint="eastAsia"/>
        </w:rPr>
        <w:t>１　この要領は、令和５年４月１日から施行するものとする。</w:t>
      </w:r>
    </w:p>
    <w:p w:rsidR="00390EDD" w:rsidRDefault="006B70A0" w:rsidP="00390EDD">
      <w:pPr>
        <w:pStyle w:val="a3"/>
        <w:adjustRightInd/>
        <w:spacing w:line="290" w:lineRule="exact"/>
        <w:ind w:left="224" w:hanging="224"/>
        <w:rPr>
          <w:color w:val="000000" w:themeColor="text1"/>
        </w:rPr>
      </w:pPr>
      <w:r>
        <w:rPr>
          <w:rFonts w:hint="eastAsia"/>
        </w:rPr>
        <w:t>２　この要領の施行に伴い、おかやまｅ農産物拡大事業実施要領（令和２年３月</w:t>
      </w:r>
      <w:r>
        <w:t>30</w:t>
      </w:r>
      <w:r>
        <w:rPr>
          <w:rFonts w:hint="eastAsia"/>
        </w:rPr>
        <w:t>日農産第</w:t>
      </w:r>
      <w:r>
        <w:t>1329</w:t>
      </w:r>
      <w:r w:rsidR="00390EDD">
        <w:rPr>
          <w:rFonts w:hint="eastAsia"/>
        </w:rPr>
        <w:t xml:space="preserve">　号農林水産部長通知）</w:t>
      </w:r>
      <w:r w:rsidR="00ED1224" w:rsidRPr="00D71BC3">
        <w:rPr>
          <w:rFonts w:hint="eastAsia"/>
          <w:color w:val="000000" w:themeColor="text1"/>
        </w:rPr>
        <w:t>は廃止するものとするが、</w:t>
      </w:r>
      <w:r w:rsidR="00390EDD" w:rsidRPr="00ED1224">
        <w:rPr>
          <w:rFonts w:hint="eastAsia"/>
          <w:color w:val="000000" w:themeColor="text1"/>
        </w:rPr>
        <w:t>この通知に基づき、令和４年度までに各地域で実施した事業については、なお従前の例によるものとする。</w:t>
      </w:r>
    </w:p>
    <w:p w:rsidR="00A51EEF" w:rsidRPr="0012192E" w:rsidRDefault="00A51EEF" w:rsidP="00BD6D21">
      <w:pPr>
        <w:pStyle w:val="a3"/>
        <w:adjustRightInd/>
        <w:spacing w:line="290" w:lineRule="exact"/>
        <w:ind w:firstLineChars="300" w:firstLine="672"/>
        <w:rPr>
          <w:color w:val="auto"/>
          <w:u w:color="000000" w:themeColor="text1"/>
        </w:rPr>
      </w:pPr>
      <w:r w:rsidRPr="0012192E">
        <w:rPr>
          <w:rFonts w:hint="eastAsia"/>
          <w:color w:val="auto"/>
          <w:u w:color="000000" w:themeColor="text1"/>
        </w:rPr>
        <w:lastRenderedPageBreak/>
        <w:t>附則</w:t>
      </w:r>
    </w:p>
    <w:p w:rsidR="00A51EEF" w:rsidRDefault="00BD6D21" w:rsidP="00390EDD">
      <w:pPr>
        <w:pStyle w:val="a3"/>
        <w:adjustRightInd/>
        <w:spacing w:line="290" w:lineRule="exact"/>
        <w:ind w:left="224" w:hanging="224"/>
        <w:rPr>
          <w:color w:val="auto"/>
          <w:u w:color="000000" w:themeColor="text1"/>
        </w:rPr>
      </w:pPr>
      <w:r w:rsidRPr="0012192E">
        <w:rPr>
          <w:rFonts w:hint="eastAsia"/>
          <w:color w:val="auto"/>
          <w:u w:color="000000" w:themeColor="text1"/>
        </w:rPr>
        <w:t>１　この要領は、令和６年４月１</w:t>
      </w:r>
      <w:r w:rsidR="00A51EEF" w:rsidRPr="0012192E">
        <w:rPr>
          <w:rFonts w:hint="eastAsia"/>
          <w:color w:val="auto"/>
          <w:u w:color="000000" w:themeColor="text1"/>
        </w:rPr>
        <w:t>日から施行するものとする。</w:t>
      </w:r>
    </w:p>
    <w:p w:rsidR="00F40025" w:rsidRDefault="00F40025" w:rsidP="00390EDD">
      <w:pPr>
        <w:pStyle w:val="a3"/>
        <w:adjustRightInd/>
        <w:spacing w:line="290" w:lineRule="exact"/>
        <w:ind w:left="224" w:hanging="224"/>
        <w:rPr>
          <w:color w:val="auto"/>
          <w:u w:color="000000" w:themeColor="text1"/>
        </w:rPr>
      </w:pPr>
    </w:p>
    <w:p w:rsidR="00F40025" w:rsidRPr="0012192E" w:rsidRDefault="00F40025" w:rsidP="00F40025">
      <w:pPr>
        <w:pStyle w:val="a3"/>
        <w:adjustRightInd/>
        <w:spacing w:line="290" w:lineRule="exact"/>
        <w:ind w:firstLineChars="300" w:firstLine="672"/>
        <w:rPr>
          <w:color w:val="auto"/>
          <w:u w:color="000000" w:themeColor="text1"/>
        </w:rPr>
      </w:pPr>
      <w:r w:rsidRPr="0012192E">
        <w:rPr>
          <w:rFonts w:hint="eastAsia"/>
          <w:color w:val="auto"/>
          <w:u w:color="000000" w:themeColor="text1"/>
        </w:rPr>
        <w:t>附則</w:t>
      </w:r>
    </w:p>
    <w:p w:rsidR="00F40025" w:rsidRPr="006E7B27" w:rsidRDefault="00F40025" w:rsidP="00F40025">
      <w:pPr>
        <w:pStyle w:val="a3"/>
        <w:adjustRightInd/>
        <w:spacing w:line="290" w:lineRule="exact"/>
        <w:ind w:left="224" w:hanging="224"/>
        <w:rPr>
          <w:color w:val="auto"/>
          <w:u w:color="000000" w:themeColor="text1"/>
        </w:rPr>
      </w:pPr>
      <w:bookmarkStart w:id="0" w:name="_GoBack"/>
      <w:r w:rsidRPr="006E7B27">
        <w:rPr>
          <w:rFonts w:hint="eastAsia"/>
          <w:color w:val="auto"/>
          <w:u w:color="000000" w:themeColor="text1"/>
        </w:rPr>
        <w:t>１　この要領は、令和７年４月１日から施行するものとする。</w:t>
      </w:r>
    </w:p>
    <w:bookmarkEnd w:id="0"/>
    <w:p w:rsidR="00F40025" w:rsidRPr="00F40025" w:rsidRDefault="00F40025" w:rsidP="00390EDD">
      <w:pPr>
        <w:pStyle w:val="a3"/>
        <w:adjustRightInd/>
        <w:spacing w:line="290" w:lineRule="exact"/>
        <w:ind w:left="224" w:hanging="224"/>
        <w:rPr>
          <w:color w:val="auto"/>
          <w:u w:color="000000" w:themeColor="text1"/>
        </w:rPr>
      </w:pPr>
    </w:p>
    <w:sectPr w:rsidR="00F40025" w:rsidRPr="00F40025">
      <w:type w:val="continuous"/>
      <w:pgSz w:w="11906" w:h="16838"/>
      <w:pgMar w:top="1020" w:right="1134" w:bottom="1020" w:left="1134" w:header="720" w:footer="720" w:gutter="0"/>
      <w:pgNumType w:start="1"/>
      <w:cols w:space="720"/>
      <w:noEndnote/>
      <w:docGrid w:type="linesAndChars" w:linePitch="289"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F32" w:rsidRDefault="001B4F32">
      <w:r>
        <w:separator/>
      </w:r>
    </w:p>
  </w:endnote>
  <w:endnote w:type="continuationSeparator" w:id="0">
    <w:p w:rsidR="001B4F32" w:rsidRDefault="001B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F32" w:rsidRDefault="001B4F32">
      <w:r>
        <w:rPr>
          <w:rFonts w:hAnsi="Times New Roman" w:cs="Times New Roman"/>
          <w:sz w:val="2"/>
          <w:szCs w:val="2"/>
        </w:rPr>
        <w:continuationSeparator/>
      </w:r>
    </w:p>
  </w:footnote>
  <w:footnote w:type="continuationSeparator" w:id="0">
    <w:p w:rsidR="001B4F32" w:rsidRDefault="001B4F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94"/>
  <w:hyphenationZone w:val="0"/>
  <w:drawingGridHorizontalSpacing w:val="819"/>
  <w:drawingGridVerticalSpacing w:val="28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19"/>
    <w:rsid w:val="000919C1"/>
    <w:rsid w:val="000E7CB0"/>
    <w:rsid w:val="0012192E"/>
    <w:rsid w:val="001B4F32"/>
    <w:rsid w:val="001F62CD"/>
    <w:rsid w:val="00237D34"/>
    <w:rsid w:val="00245AA6"/>
    <w:rsid w:val="00254ADF"/>
    <w:rsid w:val="002E020E"/>
    <w:rsid w:val="00360F24"/>
    <w:rsid w:val="00363419"/>
    <w:rsid w:val="00390EDD"/>
    <w:rsid w:val="003E516E"/>
    <w:rsid w:val="00405C74"/>
    <w:rsid w:val="00445A2D"/>
    <w:rsid w:val="00654852"/>
    <w:rsid w:val="00684FE0"/>
    <w:rsid w:val="0068740C"/>
    <w:rsid w:val="006B70A0"/>
    <w:rsid w:val="006E7B27"/>
    <w:rsid w:val="007A0334"/>
    <w:rsid w:val="00880821"/>
    <w:rsid w:val="00951417"/>
    <w:rsid w:val="00A23C80"/>
    <w:rsid w:val="00A45DC8"/>
    <w:rsid w:val="00A47665"/>
    <w:rsid w:val="00A51EEF"/>
    <w:rsid w:val="00AB2A8D"/>
    <w:rsid w:val="00B168EC"/>
    <w:rsid w:val="00B61C9E"/>
    <w:rsid w:val="00B70A10"/>
    <w:rsid w:val="00B74166"/>
    <w:rsid w:val="00BD6D21"/>
    <w:rsid w:val="00BF2D33"/>
    <w:rsid w:val="00C0371D"/>
    <w:rsid w:val="00CF2C3F"/>
    <w:rsid w:val="00D0447F"/>
    <w:rsid w:val="00D71BC3"/>
    <w:rsid w:val="00DB2BD0"/>
    <w:rsid w:val="00DC5369"/>
    <w:rsid w:val="00DF66EA"/>
    <w:rsid w:val="00E645FF"/>
    <w:rsid w:val="00E7204F"/>
    <w:rsid w:val="00E81105"/>
    <w:rsid w:val="00ED1224"/>
    <w:rsid w:val="00F208A7"/>
    <w:rsid w:val="00F40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B2A77FCC-17DA-43B3-A386-44BD7F0B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明朝" w:hAnsi="ＭＳ 明朝" w:cs="ＭＳ 明朝"/>
      <w:color w:val="000000"/>
      <w:kern w:val="0"/>
      <w:sz w:val="22"/>
      <w:szCs w:val="22"/>
    </w:rPr>
  </w:style>
  <w:style w:type="paragraph" w:styleId="a4">
    <w:name w:val="header"/>
    <w:basedOn w:val="a"/>
    <w:link w:val="a5"/>
    <w:uiPriority w:val="99"/>
    <w:unhideWhenUsed/>
    <w:rsid w:val="00E7204F"/>
    <w:pPr>
      <w:tabs>
        <w:tab w:val="center" w:pos="4252"/>
        <w:tab w:val="right" w:pos="8504"/>
      </w:tabs>
      <w:snapToGrid w:val="0"/>
    </w:pPr>
  </w:style>
  <w:style w:type="character" w:customStyle="1" w:styleId="a5">
    <w:name w:val="ヘッダー (文字)"/>
    <w:basedOn w:val="a0"/>
    <w:link w:val="a4"/>
    <w:uiPriority w:val="99"/>
    <w:locked/>
    <w:rsid w:val="00E7204F"/>
    <w:rPr>
      <w:rFonts w:ascii="ＭＳ 明朝" w:eastAsia="ＭＳ 明朝" w:cs="ＭＳ 明朝"/>
      <w:kern w:val="0"/>
      <w:sz w:val="22"/>
      <w:szCs w:val="22"/>
    </w:rPr>
  </w:style>
  <w:style w:type="paragraph" w:styleId="a6">
    <w:name w:val="footer"/>
    <w:basedOn w:val="a"/>
    <w:link w:val="a7"/>
    <w:uiPriority w:val="99"/>
    <w:unhideWhenUsed/>
    <w:rsid w:val="00E7204F"/>
    <w:pPr>
      <w:tabs>
        <w:tab w:val="center" w:pos="4252"/>
        <w:tab w:val="right" w:pos="8504"/>
      </w:tabs>
      <w:snapToGrid w:val="0"/>
    </w:pPr>
  </w:style>
  <w:style w:type="character" w:customStyle="1" w:styleId="a7">
    <w:name w:val="フッター (文字)"/>
    <w:basedOn w:val="a0"/>
    <w:link w:val="a6"/>
    <w:uiPriority w:val="99"/>
    <w:locked/>
    <w:rsid w:val="00E7204F"/>
    <w:rPr>
      <w:rFonts w:ascii="ＭＳ 明朝" w:eastAsia="ＭＳ 明朝" w:cs="ＭＳ 明朝"/>
      <w:kern w:val="0"/>
      <w:sz w:val="22"/>
      <w:szCs w:val="22"/>
    </w:rPr>
  </w:style>
  <w:style w:type="paragraph" w:styleId="a8">
    <w:name w:val="Balloon Text"/>
    <w:basedOn w:val="a"/>
    <w:link w:val="a9"/>
    <w:uiPriority w:val="99"/>
    <w:semiHidden/>
    <w:unhideWhenUsed/>
    <w:rsid w:val="000E7C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E7CB0"/>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2500</Words>
  <Characters>341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倉敷地方振興局Ｎｏ.２</dc:creator>
  <cp:keywords/>
  <dc:description/>
  <cp:lastModifiedBy>杉原　慶泰</cp:lastModifiedBy>
  <cp:revision>6</cp:revision>
  <cp:lastPrinted>2025-03-10T05:20:00Z</cp:lastPrinted>
  <dcterms:created xsi:type="dcterms:W3CDTF">2025-02-25T04:07:00Z</dcterms:created>
  <dcterms:modified xsi:type="dcterms:W3CDTF">2025-03-28T04:27:00Z</dcterms:modified>
</cp:coreProperties>
</file>